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C051" w14:textId="77777777" w:rsidR="00C3647F" w:rsidRPr="00F66B26" w:rsidRDefault="003E3BAC" w:rsidP="00C40C56">
      <w:pPr>
        <w:jc w:val="center"/>
        <w:rPr>
          <w:b/>
          <w:sz w:val="26"/>
          <w:szCs w:val="26"/>
        </w:rPr>
      </w:pPr>
      <w:r>
        <w:rPr>
          <w:b/>
          <w:sz w:val="26"/>
          <w:szCs w:val="26"/>
        </w:rPr>
        <w:t>Convention de services professionnels et d’honoraires</w:t>
      </w:r>
    </w:p>
    <w:p w14:paraId="751BC97A" w14:textId="439CFEA2" w:rsidR="00F66B26" w:rsidRPr="00A9132F" w:rsidRDefault="00F66B26" w:rsidP="003E3BAC">
      <w:pPr>
        <w:jc w:val="center"/>
        <w:rPr>
          <w:sz w:val="20"/>
          <w:szCs w:val="20"/>
        </w:rPr>
      </w:pPr>
    </w:p>
    <w:p w14:paraId="460D364B" w14:textId="77777777" w:rsidR="00C3647F" w:rsidRPr="006B3ED3" w:rsidRDefault="00C3647F" w:rsidP="007D79E5">
      <w:pPr>
        <w:jc w:val="both"/>
        <w:rPr>
          <w:sz w:val="20"/>
          <w:szCs w:val="20"/>
        </w:rPr>
      </w:pPr>
    </w:p>
    <w:p w14:paraId="01E31EE4" w14:textId="77777777" w:rsidR="00070797" w:rsidRPr="006B3ED3" w:rsidRDefault="00070797" w:rsidP="00070797">
      <w:pPr>
        <w:autoSpaceDE w:val="0"/>
        <w:autoSpaceDN w:val="0"/>
        <w:adjustRightInd w:val="0"/>
        <w:spacing w:after="160"/>
        <w:rPr>
          <w:rFonts w:cs="Times-Roman"/>
          <w:sz w:val="20"/>
          <w:szCs w:val="20"/>
        </w:rPr>
      </w:pPr>
      <w:r w:rsidRPr="006B3ED3">
        <w:rPr>
          <w:rFonts w:cs="Times-Roman"/>
          <w:sz w:val="20"/>
          <w:szCs w:val="20"/>
        </w:rPr>
        <w:t>PROVINCE DE QUÉBEC</w:t>
      </w:r>
    </w:p>
    <w:p w14:paraId="0124C535" w14:textId="6B9C663C" w:rsidR="00070797" w:rsidRDefault="00070797" w:rsidP="00070797">
      <w:pPr>
        <w:tabs>
          <w:tab w:val="left" w:leader="underscore" w:pos="4962"/>
          <w:tab w:val="left" w:leader="underscore" w:pos="9923"/>
        </w:tabs>
        <w:spacing w:after="240"/>
        <w:jc w:val="both"/>
        <w:rPr>
          <w:sz w:val="20"/>
          <w:szCs w:val="20"/>
        </w:rPr>
      </w:pPr>
      <w:r>
        <w:rPr>
          <w:sz w:val="20"/>
          <w:szCs w:val="20"/>
        </w:rPr>
        <w:t>District</w:t>
      </w:r>
      <w:r w:rsidRPr="006B3ED3">
        <w:rPr>
          <w:sz w:val="20"/>
          <w:szCs w:val="20"/>
        </w:rPr>
        <w:t xml:space="preserve"> : </w:t>
      </w:r>
      <w:r>
        <w:rPr>
          <w:sz w:val="20"/>
          <w:szCs w:val="20"/>
        </w:rPr>
        <w:t xml:space="preserve">     </w:t>
      </w:r>
      <w:permStart w:id="1191592538" w:edGrp="everyone"/>
      <w:r>
        <w:rPr>
          <w:sz w:val="20"/>
          <w:szCs w:val="20"/>
        </w:rPr>
        <w:t xml:space="preserve">  </w:t>
      </w:r>
      <w:r w:rsidR="005569AE">
        <w:rPr>
          <w:sz w:val="20"/>
          <w:szCs w:val="20"/>
        </w:rPr>
        <w:t xml:space="preserve">      </w:t>
      </w:r>
      <w:r>
        <w:rPr>
          <w:sz w:val="20"/>
          <w:szCs w:val="20"/>
        </w:rPr>
        <w:t xml:space="preserve">                                        </w:t>
      </w:r>
      <w:permEnd w:id="1191592538"/>
      <w:r>
        <w:rPr>
          <w:sz w:val="20"/>
          <w:szCs w:val="20"/>
        </w:rPr>
        <w:t xml:space="preserve">                                          Cour :       </w:t>
      </w:r>
      <w:permStart w:id="2072473797" w:edGrp="everyone"/>
      <w:r>
        <w:rPr>
          <w:sz w:val="20"/>
          <w:szCs w:val="20"/>
        </w:rPr>
        <w:t xml:space="preserve">  </w:t>
      </w:r>
      <w:r w:rsidR="005569AE">
        <w:rPr>
          <w:sz w:val="20"/>
          <w:szCs w:val="20"/>
        </w:rPr>
        <w:t xml:space="preserve">                   </w:t>
      </w:r>
      <w:r>
        <w:rPr>
          <w:sz w:val="20"/>
          <w:szCs w:val="20"/>
        </w:rPr>
        <w:t xml:space="preserve">                                             </w:t>
      </w:r>
      <w:permEnd w:id="2072473797"/>
    </w:p>
    <w:p w14:paraId="7AAE3474" w14:textId="0B8B304C" w:rsidR="00070797" w:rsidRPr="006B3ED3" w:rsidRDefault="00070797" w:rsidP="00070797">
      <w:pPr>
        <w:tabs>
          <w:tab w:val="left" w:leader="underscore" w:pos="4962"/>
          <w:tab w:val="left" w:leader="underscore" w:pos="9923"/>
        </w:tabs>
        <w:jc w:val="both"/>
        <w:rPr>
          <w:sz w:val="20"/>
          <w:szCs w:val="20"/>
        </w:rPr>
      </w:pPr>
      <w:r w:rsidRPr="006B3ED3">
        <w:rPr>
          <w:rFonts w:cs="Times-Roman"/>
          <w:sz w:val="20"/>
          <w:szCs w:val="20"/>
        </w:rPr>
        <w:t>N</w:t>
      </w:r>
      <w:r w:rsidRPr="006B3ED3">
        <w:rPr>
          <w:rFonts w:cs="Times-Roman"/>
          <w:sz w:val="20"/>
          <w:szCs w:val="20"/>
          <w:vertAlign w:val="superscript"/>
        </w:rPr>
        <w:t>o</w:t>
      </w:r>
      <w:r w:rsidRPr="006B3ED3">
        <w:rPr>
          <w:rFonts w:cs="Times-Roman"/>
          <w:sz w:val="20"/>
          <w:szCs w:val="20"/>
        </w:rPr>
        <w:t xml:space="preserve"> de dossier :</w:t>
      </w:r>
      <w:r>
        <w:rPr>
          <w:rFonts w:cs="Times-Roman"/>
          <w:sz w:val="20"/>
          <w:szCs w:val="20"/>
        </w:rPr>
        <w:t xml:space="preserve">      </w:t>
      </w:r>
      <w:permStart w:id="1366964419" w:edGrp="everyone"/>
      <w:r>
        <w:rPr>
          <w:sz w:val="20"/>
          <w:szCs w:val="20"/>
        </w:rPr>
        <w:t xml:space="preserve">                                               </w:t>
      </w:r>
      <w:permEnd w:id="1366964419"/>
      <w:r>
        <w:rPr>
          <w:rFonts w:cs="Times-Roman"/>
          <w:sz w:val="20"/>
          <w:szCs w:val="20"/>
        </w:rPr>
        <w:t xml:space="preserve">                               Date du jugement :    </w:t>
      </w:r>
      <w:permStart w:id="1040254797" w:edGrp="everyone"/>
      <w:r>
        <w:rPr>
          <w:sz w:val="20"/>
          <w:szCs w:val="20"/>
        </w:rPr>
        <w:t xml:space="preserve">  </w:t>
      </w:r>
      <w:r w:rsidR="005569AE">
        <w:rPr>
          <w:sz w:val="20"/>
          <w:szCs w:val="20"/>
        </w:rPr>
        <w:t xml:space="preserve">            </w:t>
      </w:r>
      <w:r>
        <w:rPr>
          <w:sz w:val="20"/>
          <w:szCs w:val="20"/>
        </w:rPr>
        <w:t xml:space="preserve">                                             </w:t>
      </w:r>
      <w:permEnd w:id="1040254797"/>
    </w:p>
    <w:p w14:paraId="081F51CE" w14:textId="77777777" w:rsidR="00070797" w:rsidRDefault="00070797" w:rsidP="00070797">
      <w:pPr>
        <w:jc w:val="both"/>
        <w:rPr>
          <w:sz w:val="20"/>
          <w:szCs w:val="20"/>
        </w:rPr>
      </w:pPr>
    </w:p>
    <w:p w14:paraId="34920276" w14:textId="77777777" w:rsidR="00070797" w:rsidRPr="006B3ED3" w:rsidRDefault="00070797" w:rsidP="00070797">
      <w:pPr>
        <w:jc w:val="both"/>
        <w:rPr>
          <w:sz w:val="20"/>
          <w:szCs w:val="20"/>
        </w:rPr>
      </w:pPr>
    </w:p>
    <w:p w14:paraId="60752C4D" w14:textId="77777777" w:rsidR="00070797" w:rsidRPr="002020EB" w:rsidRDefault="00070797" w:rsidP="00070797">
      <w:pPr>
        <w:spacing w:after="120"/>
        <w:jc w:val="both"/>
        <w:rPr>
          <w:b/>
          <w:caps/>
          <w:sz w:val="20"/>
          <w:szCs w:val="20"/>
        </w:rPr>
      </w:pPr>
      <w:r w:rsidRPr="002020EB">
        <w:rPr>
          <w:b/>
          <w:caps/>
          <w:sz w:val="20"/>
          <w:szCs w:val="20"/>
        </w:rPr>
        <w:t>Identification des parties</w:t>
      </w:r>
    </w:p>
    <w:tbl>
      <w:tblPr>
        <w:tblStyle w:val="Grilledutableau"/>
        <w:tblW w:w="0" w:type="auto"/>
        <w:tblInd w:w="-10" w:type="dxa"/>
        <w:tblLook w:val="04A0" w:firstRow="1" w:lastRow="0" w:firstColumn="1" w:lastColumn="0" w:noHBand="0" w:noVBand="1"/>
      </w:tblPr>
      <w:tblGrid>
        <w:gridCol w:w="4961"/>
        <w:gridCol w:w="4962"/>
      </w:tblGrid>
      <w:tr w:rsidR="00070797" w:rsidRPr="006B3ED3" w14:paraId="71A24481" w14:textId="77777777" w:rsidTr="006A09FA">
        <w:tc>
          <w:tcPr>
            <w:tcW w:w="4961" w:type="dxa"/>
          </w:tcPr>
          <w:p w14:paraId="0A317219" w14:textId="37DC3E85" w:rsidR="00070797" w:rsidRPr="006B3ED3" w:rsidRDefault="00070797" w:rsidP="006A09FA">
            <w:pPr>
              <w:spacing w:before="80" w:after="80"/>
              <w:rPr>
                <w:sz w:val="20"/>
                <w:szCs w:val="20"/>
              </w:rPr>
            </w:pPr>
            <w:permStart w:id="619871641" w:edGrp="everyone"/>
            <w:r>
              <w:rPr>
                <w:sz w:val="20"/>
                <w:szCs w:val="20"/>
              </w:rPr>
              <w:t xml:space="preserve"> </w:t>
            </w:r>
            <w:r w:rsidR="005569AE">
              <w:rPr>
                <w:sz w:val="20"/>
                <w:szCs w:val="20"/>
              </w:rPr>
              <w:t xml:space="preserve"> </w:t>
            </w:r>
            <w:r>
              <w:rPr>
                <w:sz w:val="20"/>
                <w:szCs w:val="20"/>
              </w:rPr>
              <w:t xml:space="preserve">                                                                                                       </w:t>
            </w:r>
            <w:permEnd w:id="619871641"/>
          </w:p>
        </w:tc>
        <w:tc>
          <w:tcPr>
            <w:tcW w:w="4962" w:type="dxa"/>
          </w:tcPr>
          <w:p w14:paraId="25F2E0AE" w14:textId="1B54B107" w:rsidR="00070797" w:rsidRPr="006B3ED3" w:rsidRDefault="00F65B8B" w:rsidP="006A09FA">
            <w:pPr>
              <w:spacing w:before="80" w:after="80"/>
              <w:rPr>
                <w:sz w:val="20"/>
                <w:szCs w:val="20"/>
              </w:rPr>
            </w:pPr>
            <w:permStart w:id="850992897" w:edGrp="everyone"/>
            <w:r>
              <w:rPr>
                <w:sz w:val="20"/>
                <w:szCs w:val="20"/>
              </w:rPr>
              <w:t xml:space="preserve">                                                                                                        </w:t>
            </w:r>
            <w:permEnd w:id="850992897"/>
          </w:p>
        </w:tc>
      </w:tr>
      <w:tr w:rsidR="00070797" w:rsidRPr="006B3ED3" w14:paraId="00462DD1" w14:textId="77777777" w:rsidTr="006A09FA">
        <w:tc>
          <w:tcPr>
            <w:tcW w:w="4961" w:type="dxa"/>
          </w:tcPr>
          <w:p w14:paraId="792B0C22" w14:textId="005DA1C9" w:rsidR="00070797" w:rsidRPr="006B3ED3" w:rsidRDefault="00F65B8B" w:rsidP="006A09FA">
            <w:pPr>
              <w:spacing w:before="80" w:after="80"/>
              <w:rPr>
                <w:sz w:val="20"/>
                <w:szCs w:val="20"/>
              </w:rPr>
            </w:pPr>
            <w:permStart w:id="2087325162" w:edGrp="everyone"/>
            <w:r>
              <w:rPr>
                <w:sz w:val="20"/>
                <w:szCs w:val="20"/>
              </w:rPr>
              <w:t xml:space="preserve">                                                                                                        </w:t>
            </w:r>
            <w:permEnd w:id="2087325162"/>
          </w:p>
        </w:tc>
        <w:tc>
          <w:tcPr>
            <w:tcW w:w="4962" w:type="dxa"/>
          </w:tcPr>
          <w:p w14:paraId="037D7D8D" w14:textId="18A02E43" w:rsidR="00070797" w:rsidRPr="006B3ED3" w:rsidRDefault="00F65B8B" w:rsidP="006A09FA">
            <w:pPr>
              <w:spacing w:before="80" w:after="80"/>
              <w:rPr>
                <w:sz w:val="20"/>
                <w:szCs w:val="20"/>
              </w:rPr>
            </w:pPr>
            <w:permStart w:id="1435515489" w:edGrp="everyone"/>
            <w:r>
              <w:rPr>
                <w:sz w:val="20"/>
                <w:szCs w:val="20"/>
              </w:rPr>
              <w:t xml:space="preserve">                                                                                                        </w:t>
            </w:r>
            <w:permEnd w:id="1435515489"/>
          </w:p>
        </w:tc>
      </w:tr>
      <w:tr w:rsidR="00070797" w:rsidRPr="006B3ED3" w14:paraId="3B16EB7F" w14:textId="77777777" w:rsidTr="006A09FA">
        <w:tc>
          <w:tcPr>
            <w:tcW w:w="4961" w:type="dxa"/>
            <w:tcBorders>
              <w:bottom w:val="single" w:sz="4" w:space="0" w:color="auto"/>
            </w:tcBorders>
          </w:tcPr>
          <w:p w14:paraId="1F58691E" w14:textId="23145677" w:rsidR="00070797" w:rsidRPr="006B3ED3" w:rsidRDefault="00F65B8B" w:rsidP="006A09FA">
            <w:pPr>
              <w:spacing w:before="80" w:after="80"/>
              <w:rPr>
                <w:sz w:val="20"/>
                <w:szCs w:val="20"/>
              </w:rPr>
            </w:pPr>
            <w:permStart w:id="1502033264" w:edGrp="everyone"/>
            <w:r>
              <w:rPr>
                <w:sz w:val="20"/>
                <w:szCs w:val="20"/>
              </w:rPr>
              <w:t xml:space="preserve">                                                                                                        </w:t>
            </w:r>
            <w:permEnd w:id="1502033264"/>
          </w:p>
        </w:tc>
        <w:tc>
          <w:tcPr>
            <w:tcW w:w="4962" w:type="dxa"/>
            <w:tcBorders>
              <w:bottom w:val="single" w:sz="4" w:space="0" w:color="auto"/>
            </w:tcBorders>
          </w:tcPr>
          <w:p w14:paraId="1DC5749A" w14:textId="0E25E18E" w:rsidR="00070797" w:rsidRPr="006B3ED3" w:rsidRDefault="00F65B8B" w:rsidP="006A09FA">
            <w:pPr>
              <w:spacing w:before="80" w:after="80"/>
              <w:rPr>
                <w:sz w:val="20"/>
                <w:szCs w:val="20"/>
              </w:rPr>
            </w:pPr>
            <w:permStart w:id="51582339" w:edGrp="everyone"/>
            <w:r>
              <w:rPr>
                <w:sz w:val="20"/>
                <w:szCs w:val="20"/>
              </w:rPr>
              <w:t xml:space="preserve">                                                                                                         </w:t>
            </w:r>
            <w:permEnd w:id="51582339"/>
          </w:p>
        </w:tc>
      </w:tr>
      <w:tr w:rsidR="00070797" w:rsidRPr="006B3ED3" w14:paraId="02DC8511" w14:textId="77777777" w:rsidTr="006A09FA">
        <w:tc>
          <w:tcPr>
            <w:tcW w:w="4961" w:type="dxa"/>
            <w:tcBorders>
              <w:bottom w:val="single" w:sz="4" w:space="0" w:color="auto"/>
            </w:tcBorders>
          </w:tcPr>
          <w:p w14:paraId="79553FC6" w14:textId="77777777" w:rsidR="00070797" w:rsidRPr="006B3ED3" w:rsidRDefault="00070797" w:rsidP="006A09FA">
            <w:pPr>
              <w:spacing w:before="80" w:after="80"/>
              <w:rPr>
                <w:sz w:val="20"/>
                <w:szCs w:val="20"/>
              </w:rPr>
            </w:pPr>
            <w:permStart w:id="1736929313" w:edGrp="everyone"/>
            <w:r>
              <w:rPr>
                <w:sz w:val="20"/>
                <w:szCs w:val="20"/>
              </w:rPr>
              <w:t xml:space="preserve">                                                                                                         </w:t>
            </w:r>
            <w:permEnd w:id="1736929313"/>
          </w:p>
        </w:tc>
        <w:tc>
          <w:tcPr>
            <w:tcW w:w="4962" w:type="dxa"/>
            <w:tcBorders>
              <w:bottom w:val="single" w:sz="4" w:space="0" w:color="auto"/>
            </w:tcBorders>
          </w:tcPr>
          <w:p w14:paraId="567C8A8F" w14:textId="77777777" w:rsidR="00070797" w:rsidRPr="006B3ED3" w:rsidRDefault="00070797" w:rsidP="006A09FA">
            <w:pPr>
              <w:spacing w:before="80" w:after="80"/>
              <w:rPr>
                <w:sz w:val="20"/>
                <w:szCs w:val="20"/>
              </w:rPr>
            </w:pPr>
            <w:permStart w:id="1944024324" w:edGrp="everyone"/>
            <w:r>
              <w:rPr>
                <w:sz w:val="20"/>
                <w:szCs w:val="20"/>
              </w:rPr>
              <w:t xml:space="preserve">                                                                                                         </w:t>
            </w:r>
            <w:permEnd w:id="1944024324"/>
          </w:p>
        </w:tc>
      </w:tr>
      <w:tr w:rsidR="00070797" w:rsidRPr="006B3ED3" w14:paraId="71213D5A" w14:textId="77777777" w:rsidTr="006A09FA">
        <w:tc>
          <w:tcPr>
            <w:tcW w:w="4961" w:type="dxa"/>
            <w:tcBorders>
              <w:top w:val="single" w:sz="4" w:space="0" w:color="auto"/>
              <w:left w:val="nil"/>
              <w:bottom w:val="nil"/>
              <w:right w:val="nil"/>
            </w:tcBorders>
          </w:tcPr>
          <w:p w14:paraId="60E98CFA" w14:textId="77777777" w:rsidR="00070797" w:rsidRPr="006B3ED3" w:rsidRDefault="00070797" w:rsidP="006A09FA">
            <w:pPr>
              <w:spacing w:before="60" w:after="60"/>
              <w:jc w:val="right"/>
              <w:rPr>
                <w:sz w:val="20"/>
                <w:szCs w:val="20"/>
              </w:rPr>
            </w:pPr>
            <w:r w:rsidRPr="006B3ED3">
              <w:rPr>
                <w:sz w:val="20"/>
                <w:szCs w:val="20"/>
              </w:rPr>
              <w:t>Créancier</w:t>
            </w:r>
          </w:p>
        </w:tc>
        <w:tc>
          <w:tcPr>
            <w:tcW w:w="4962" w:type="dxa"/>
            <w:tcBorders>
              <w:top w:val="single" w:sz="4" w:space="0" w:color="auto"/>
              <w:left w:val="nil"/>
              <w:bottom w:val="nil"/>
              <w:right w:val="nil"/>
            </w:tcBorders>
          </w:tcPr>
          <w:p w14:paraId="7AD24EAD" w14:textId="77777777" w:rsidR="00070797" w:rsidRPr="006B3ED3" w:rsidRDefault="00070797" w:rsidP="006A09FA">
            <w:pPr>
              <w:spacing w:before="60" w:after="60"/>
              <w:jc w:val="right"/>
              <w:rPr>
                <w:sz w:val="20"/>
                <w:szCs w:val="20"/>
              </w:rPr>
            </w:pPr>
            <w:r w:rsidRPr="006B3ED3">
              <w:rPr>
                <w:sz w:val="20"/>
                <w:szCs w:val="20"/>
              </w:rPr>
              <w:t>Débiteur</w:t>
            </w:r>
          </w:p>
        </w:tc>
      </w:tr>
    </w:tbl>
    <w:p w14:paraId="5B5A4539" w14:textId="77777777" w:rsidR="00C3647F" w:rsidRPr="006B3ED3" w:rsidRDefault="00C3647F" w:rsidP="00C40C56">
      <w:pPr>
        <w:jc w:val="both"/>
        <w:rPr>
          <w:sz w:val="20"/>
          <w:szCs w:val="20"/>
        </w:rPr>
      </w:pPr>
    </w:p>
    <w:p w14:paraId="311E7998" w14:textId="77777777" w:rsidR="00C40C56" w:rsidRPr="006B3ED3" w:rsidRDefault="00C40C56" w:rsidP="00C40C56">
      <w:pPr>
        <w:jc w:val="both"/>
        <w:rPr>
          <w:sz w:val="20"/>
          <w:szCs w:val="20"/>
        </w:rPr>
      </w:pPr>
    </w:p>
    <w:p w14:paraId="792B868B" w14:textId="77777777" w:rsidR="003E3BAC" w:rsidRPr="002020EB" w:rsidRDefault="003E3BAC" w:rsidP="003E3BAC">
      <w:pPr>
        <w:spacing w:after="120"/>
        <w:jc w:val="both"/>
        <w:rPr>
          <w:b/>
          <w:caps/>
          <w:sz w:val="20"/>
          <w:szCs w:val="20"/>
        </w:rPr>
      </w:pPr>
      <w:r w:rsidRPr="002020EB">
        <w:rPr>
          <w:b/>
          <w:caps/>
          <w:sz w:val="20"/>
          <w:szCs w:val="20"/>
        </w:rPr>
        <w:t>Instructions du créancier (art.680)</w:t>
      </w:r>
    </w:p>
    <w:p w14:paraId="15D589E5" w14:textId="77777777" w:rsidR="003E3BAC" w:rsidRPr="003E3BAC" w:rsidRDefault="00E10972" w:rsidP="00A14877">
      <w:pPr>
        <w:tabs>
          <w:tab w:val="left" w:leader="underscore" w:pos="4962"/>
        </w:tabs>
        <w:spacing w:after="120"/>
        <w:jc w:val="both"/>
        <w:rPr>
          <w:sz w:val="20"/>
          <w:szCs w:val="20"/>
        </w:rPr>
      </w:pPr>
      <w:sdt>
        <w:sdtPr>
          <w:rPr>
            <w:sz w:val="24"/>
            <w:szCs w:val="24"/>
          </w:rPr>
          <w:id w:val="530614538"/>
        </w:sdtPr>
        <w:sdtEndPr/>
        <w:sdtContent>
          <w:r w:rsidR="003E3BAC" w:rsidRPr="003E3BAC">
            <w:rPr>
              <w:rFonts w:ascii="MS Gothic" w:eastAsia="MS Gothic" w:hAnsi="MS Gothic" w:hint="eastAsia"/>
              <w:sz w:val="24"/>
              <w:szCs w:val="24"/>
            </w:rPr>
            <w:t>☐</w:t>
          </w:r>
        </w:sdtContent>
      </w:sdt>
      <w:r w:rsidR="003E3BAC">
        <w:rPr>
          <w:sz w:val="20"/>
          <w:szCs w:val="20"/>
        </w:rPr>
        <w:t xml:space="preserve"> </w:t>
      </w:r>
      <w:r w:rsidR="003E3BAC" w:rsidRPr="003E3BAC">
        <w:rPr>
          <w:sz w:val="20"/>
          <w:szCs w:val="20"/>
        </w:rPr>
        <w:t>Obtenir l’exécution volontaire au moyen de paiement échelonné</w:t>
      </w:r>
    </w:p>
    <w:p w14:paraId="3C17D25C" w14:textId="11A0FBEB" w:rsidR="003E3BAC" w:rsidRPr="003E3BAC" w:rsidRDefault="00E10972" w:rsidP="00A14877">
      <w:pPr>
        <w:tabs>
          <w:tab w:val="left" w:leader="underscore" w:pos="4962"/>
        </w:tabs>
        <w:spacing w:after="120"/>
        <w:jc w:val="both"/>
        <w:rPr>
          <w:sz w:val="20"/>
          <w:szCs w:val="20"/>
        </w:rPr>
      </w:pPr>
      <w:sdt>
        <w:sdtPr>
          <w:rPr>
            <w:sz w:val="24"/>
            <w:szCs w:val="24"/>
          </w:rPr>
          <w:id w:val="1492372230"/>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les biens meubles du débiteur et en disposer pour satisfaire la créance, </w:t>
      </w:r>
      <w:r w:rsidR="00070797" w:rsidRPr="003E3BAC">
        <w:rPr>
          <w:sz w:val="20"/>
          <w:szCs w:val="20"/>
        </w:rPr>
        <w:t>notamment:</w:t>
      </w:r>
    </w:p>
    <w:p w14:paraId="78EDE7CA" w14:textId="77777777" w:rsidR="003E3BAC" w:rsidRPr="003E3BAC" w:rsidRDefault="00E10972" w:rsidP="00A14877">
      <w:pPr>
        <w:tabs>
          <w:tab w:val="left" w:leader="underscore" w:pos="4962"/>
        </w:tabs>
        <w:spacing w:after="120"/>
        <w:ind w:left="284"/>
        <w:jc w:val="both"/>
        <w:rPr>
          <w:sz w:val="20"/>
          <w:szCs w:val="20"/>
        </w:rPr>
      </w:pPr>
      <w:sdt>
        <w:sdtPr>
          <w:rPr>
            <w:sz w:val="24"/>
            <w:szCs w:val="24"/>
          </w:rPr>
          <w:id w:val="1494674693"/>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les biens sur la personne du débiteur</w:t>
      </w:r>
    </w:p>
    <w:p w14:paraId="59E21E74" w14:textId="77777777" w:rsidR="003E3BAC" w:rsidRPr="003E3BAC" w:rsidRDefault="00E10972" w:rsidP="00A14877">
      <w:pPr>
        <w:tabs>
          <w:tab w:val="left" w:leader="underscore" w:pos="4962"/>
        </w:tabs>
        <w:spacing w:after="120"/>
        <w:ind w:left="284"/>
        <w:jc w:val="both"/>
        <w:rPr>
          <w:sz w:val="20"/>
          <w:szCs w:val="20"/>
        </w:rPr>
      </w:pPr>
      <w:sdt>
        <w:sdtPr>
          <w:rPr>
            <w:sz w:val="24"/>
            <w:szCs w:val="24"/>
          </w:rPr>
          <w:id w:val="1904870172"/>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les supports technologiques</w:t>
      </w:r>
    </w:p>
    <w:p w14:paraId="52B71B89" w14:textId="77777777" w:rsidR="003E3BAC" w:rsidRPr="003E3BAC" w:rsidRDefault="00E10972" w:rsidP="00A14877">
      <w:pPr>
        <w:tabs>
          <w:tab w:val="left" w:leader="underscore" w:pos="4962"/>
        </w:tabs>
        <w:spacing w:after="120"/>
        <w:ind w:left="284"/>
        <w:jc w:val="both"/>
        <w:rPr>
          <w:sz w:val="20"/>
          <w:szCs w:val="20"/>
        </w:rPr>
      </w:pPr>
      <w:sdt>
        <w:sdtPr>
          <w:rPr>
            <w:sz w:val="24"/>
            <w:szCs w:val="24"/>
          </w:rPr>
          <w:id w:val="-923333951"/>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les biens en coffre-fort</w:t>
      </w:r>
    </w:p>
    <w:p w14:paraId="55A836FA" w14:textId="77777777" w:rsidR="003E3BAC" w:rsidRPr="003E3BAC" w:rsidRDefault="00E10972" w:rsidP="00A14877">
      <w:pPr>
        <w:tabs>
          <w:tab w:val="left" w:leader="underscore" w:pos="4962"/>
        </w:tabs>
        <w:spacing w:after="120"/>
        <w:ind w:left="284"/>
        <w:jc w:val="both"/>
        <w:rPr>
          <w:sz w:val="20"/>
          <w:szCs w:val="20"/>
        </w:rPr>
      </w:pPr>
      <w:sdt>
        <w:sdtPr>
          <w:rPr>
            <w:sz w:val="24"/>
            <w:szCs w:val="24"/>
          </w:rPr>
          <w:id w:val="1819763978"/>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un véhicule routier immatriculé</w:t>
      </w:r>
    </w:p>
    <w:p w14:paraId="3151F75A" w14:textId="77777777" w:rsidR="003E3BAC" w:rsidRPr="003E3BAC" w:rsidRDefault="00E10972" w:rsidP="00A14877">
      <w:pPr>
        <w:tabs>
          <w:tab w:val="left" w:leader="underscore" w:pos="4962"/>
        </w:tabs>
        <w:spacing w:after="120"/>
        <w:ind w:left="284"/>
        <w:jc w:val="both"/>
        <w:rPr>
          <w:sz w:val="20"/>
          <w:szCs w:val="20"/>
        </w:rPr>
      </w:pPr>
      <w:sdt>
        <w:sdtPr>
          <w:rPr>
            <w:sz w:val="24"/>
            <w:szCs w:val="24"/>
          </w:rPr>
          <w:id w:val="571941688"/>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de l’argent comptant</w:t>
      </w:r>
    </w:p>
    <w:p w14:paraId="308B0C11" w14:textId="77777777" w:rsidR="003E3BAC" w:rsidRPr="003E3BAC" w:rsidRDefault="00E10972" w:rsidP="00A14877">
      <w:pPr>
        <w:tabs>
          <w:tab w:val="left" w:leader="underscore" w:pos="4962"/>
        </w:tabs>
        <w:spacing w:after="120"/>
        <w:jc w:val="both"/>
        <w:rPr>
          <w:sz w:val="20"/>
          <w:szCs w:val="20"/>
        </w:rPr>
      </w:pPr>
      <w:sdt>
        <w:sdtPr>
          <w:rPr>
            <w:sz w:val="24"/>
            <w:szCs w:val="24"/>
          </w:rPr>
          <w:id w:val="-448863417"/>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les biens du débiteur qui se trouvent en la possession d’un tiers</w:t>
      </w:r>
    </w:p>
    <w:p w14:paraId="615AAFE1" w14:textId="77777777" w:rsidR="003E3BAC" w:rsidRPr="003E3BAC" w:rsidRDefault="00E10972" w:rsidP="00A14877">
      <w:pPr>
        <w:tabs>
          <w:tab w:val="left" w:leader="underscore" w:pos="4962"/>
        </w:tabs>
        <w:spacing w:after="120"/>
        <w:jc w:val="both"/>
        <w:rPr>
          <w:sz w:val="20"/>
          <w:szCs w:val="20"/>
        </w:rPr>
      </w:pPr>
      <w:sdt>
        <w:sdtPr>
          <w:rPr>
            <w:sz w:val="24"/>
            <w:szCs w:val="24"/>
          </w:rPr>
          <w:id w:val="588281591"/>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l’immeuble du débiteur et en disposer pour satisfaire la créance</w:t>
      </w:r>
    </w:p>
    <w:p w14:paraId="6F1A446B" w14:textId="77777777" w:rsidR="003E3BAC" w:rsidRPr="003E3BAC" w:rsidRDefault="00E10972" w:rsidP="00A14877">
      <w:pPr>
        <w:tabs>
          <w:tab w:val="left" w:leader="underscore" w:pos="4962"/>
        </w:tabs>
        <w:spacing w:after="120"/>
        <w:jc w:val="both"/>
        <w:rPr>
          <w:sz w:val="20"/>
          <w:szCs w:val="20"/>
        </w:rPr>
      </w:pPr>
      <w:sdt>
        <w:sdtPr>
          <w:rPr>
            <w:sz w:val="24"/>
            <w:szCs w:val="24"/>
          </w:rPr>
          <w:id w:val="1104070027"/>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Saisir le compte de banque du débiteur </w:t>
      </w:r>
    </w:p>
    <w:p w14:paraId="5DBFBC79" w14:textId="77777777" w:rsidR="003E3BAC" w:rsidRPr="003E3BAC" w:rsidRDefault="00E10972" w:rsidP="00A14877">
      <w:pPr>
        <w:tabs>
          <w:tab w:val="left" w:leader="underscore" w:pos="4962"/>
        </w:tabs>
        <w:spacing w:after="120"/>
        <w:jc w:val="both"/>
        <w:rPr>
          <w:sz w:val="20"/>
          <w:szCs w:val="20"/>
        </w:rPr>
      </w:pPr>
      <w:sdt>
        <w:sdtPr>
          <w:rPr>
            <w:sz w:val="24"/>
            <w:szCs w:val="24"/>
          </w:rPr>
          <w:id w:val="-523941466"/>
        </w:sdtPr>
        <w:sdtEndPr/>
        <w:sdtContent>
          <w:sdt>
            <w:sdtPr>
              <w:rPr>
                <w:sz w:val="24"/>
                <w:szCs w:val="24"/>
              </w:rPr>
              <w:id w:val="218902534"/>
            </w:sdtPr>
            <w:sdtEndPr/>
            <w:sdtContent>
              <w:r w:rsidR="00BD2A04" w:rsidRPr="003E3BAC">
                <w:rPr>
                  <w:rFonts w:ascii="MS Gothic" w:eastAsia="MS Gothic" w:hAnsi="MS Gothic" w:hint="eastAsia"/>
                  <w:sz w:val="24"/>
                  <w:szCs w:val="24"/>
                </w:rPr>
                <w:t>☐</w:t>
              </w:r>
            </w:sdtContent>
          </w:sdt>
        </w:sdtContent>
      </w:sdt>
      <w:r w:rsidR="003E3BAC">
        <w:rPr>
          <w:sz w:val="20"/>
          <w:szCs w:val="20"/>
        </w:rPr>
        <w:t xml:space="preserve"> S</w:t>
      </w:r>
      <w:r w:rsidR="003E3BAC" w:rsidRPr="003E3BAC">
        <w:rPr>
          <w:sz w:val="20"/>
          <w:szCs w:val="20"/>
        </w:rPr>
        <w:t xml:space="preserve">aisir les revenus du débiteur </w:t>
      </w:r>
    </w:p>
    <w:p w14:paraId="1FAE54B0" w14:textId="0CF177EC" w:rsidR="003E3BAC" w:rsidRPr="003E3BAC" w:rsidRDefault="00E10972" w:rsidP="00A14877">
      <w:pPr>
        <w:tabs>
          <w:tab w:val="left" w:leader="underscore" w:pos="4962"/>
        </w:tabs>
        <w:spacing w:after="120"/>
        <w:jc w:val="both"/>
        <w:rPr>
          <w:sz w:val="20"/>
          <w:szCs w:val="20"/>
        </w:rPr>
      </w:pPr>
      <w:sdt>
        <w:sdtPr>
          <w:rPr>
            <w:sz w:val="24"/>
            <w:szCs w:val="24"/>
          </w:rPr>
          <w:id w:val="-1587140402"/>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Mettre le créancier en possession du bien </w:t>
      </w:r>
      <w:r w:rsidR="00070797" w:rsidRPr="003E3BAC">
        <w:rPr>
          <w:sz w:val="20"/>
          <w:szCs w:val="20"/>
        </w:rPr>
        <w:t>suivant:</w:t>
      </w:r>
      <w:r w:rsidR="008631D2">
        <w:rPr>
          <w:sz w:val="20"/>
          <w:szCs w:val="20"/>
        </w:rPr>
        <w:t xml:space="preserve"> </w:t>
      </w:r>
    </w:p>
    <w:p w14:paraId="7DF39889" w14:textId="197441AC" w:rsidR="003E3BAC" w:rsidRPr="003E3BAC" w:rsidRDefault="00E10972" w:rsidP="00A14877">
      <w:pPr>
        <w:tabs>
          <w:tab w:val="left" w:leader="underscore" w:pos="4962"/>
        </w:tabs>
        <w:spacing w:after="120"/>
        <w:jc w:val="both"/>
        <w:rPr>
          <w:sz w:val="20"/>
          <w:szCs w:val="20"/>
        </w:rPr>
      </w:pPr>
      <w:sdt>
        <w:sdtPr>
          <w:rPr>
            <w:sz w:val="24"/>
            <w:szCs w:val="24"/>
          </w:rPr>
          <w:id w:val="-1908528075"/>
        </w:sdtPr>
        <w:sdtEndPr/>
        <w:sdtContent>
          <w:r w:rsidR="003E3BAC" w:rsidRPr="003E3BAC">
            <w:rPr>
              <w:rFonts w:ascii="MS Gothic" w:eastAsia="MS Gothic" w:hAnsi="MS Gothic" w:hint="eastAsia"/>
              <w:sz w:val="24"/>
              <w:szCs w:val="24"/>
            </w:rPr>
            <w:t>☐</w:t>
          </w:r>
        </w:sdtContent>
      </w:sdt>
      <w:r w:rsidR="003E3BAC" w:rsidRPr="003E3BAC">
        <w:rPr>
          <w:sz w:val="20"/>
          <w:szCs w:val="20"/>
        </w:rPr>
        <w:t xml:space="preserve"> Expulser le débiteur</w:t>
      </w:r>
    </w:p>
    <w:p w14:paraId="5A119AA9" w14:textId="573D315F" w:rsidR="003E3BAC" w:rsidRDefault="00E10972" w:rsidP="00070797">
      <w:pPr>
        <w:tabs>
          <w:tab w:val="left" w:leader="underscore" w:pos="9923"/>
        </w:tabs>
        <w:spacing w:after="120"/>
        <w:jc w:val="both"/>
        <w:rPr>
          <w:sz w:val="20"/>
          <w:szCs w:val="20"/>
        </w:rPr>
      </w:pPr>
      <w:sdt>
        <w:sdtPr>
          <w:rPr>
            <w:sz w:val="24"/>
            <w:szCs w:val="24"/>
          </w:rPr>
          <w:id w:val="-940770085"/>
        </w:sdtPr>
        <w:sdtEndPr/>
        <w:sdtContent>
          <w:r w:rsidR="003E3BAC" w:rsidRPr="003E3BAC">
            <w:rPr>
              <w:rFonts w:ascii="MS Gothic" w:eastAsia="MS Gothic" w:hAnsi="MS Gothic" w:hint="eastAsia"/>
              <w:sz w:val="24"/>
              <w:szCs w:val="24"/>
            </w:rPr>
            <w:t>☐</w:t>
          </w:r>
        </w:sdtContent>
      </w:sdt>
      <w:r w:rsidR="00B83163">
        <w:rPr>
          <w:sz w:val="20"/>
          <w:szCs w:val="20"/>
        </w:rPr>
        <w:t xml:space="preserve"> </w:t>
      </w:r>
      <w:r w:rsidR="00070797">
        <w:rPr>
          <w:sz w:val="20"/>
          <w:szCs w:val="20"/>
        </w:rPr>
        <w:t>Autre:</w:t>
      </w:r>
      <w:r w:rsidR="00B83163">
        <w:rPr>
          <w:sz w:val="20"/>
          <w:szCs w:val="20"/>
        </w:rPr>
        <w:t xml:space="preserve"> </w:t>
      </w:r>
      <w:r w:rsidR="00070797">
        <w:rPr>
          <w:sz w:val="20"/>
          <w:szCs w:val="20"/>
        </w:rPr>
        <w:t xml:space="preserve"> </w:t>
      </w:r>
      <w:permStart w:id="1886276425" w:edGrp="everyone"/>
      <w:r w:rsidR="00070797">
        <w:rPr>
          <w:sz w:val="20"/>
          <w:szCs w:val="20"/>
        </w:rPr>
        <w:t xml:space="preserve">                                                                                                                                                                                                </w:t>
      </w:r>
      <w:permEnd w:id="1886276425"/>
      <w:r w:rsidR="00070797">
        <w:rPr>
          <w:sz w:val="20"/>
          <w:szCs w:val="20"/>
        </w:rPr>
        <w:t xml:space="preserve">  </w:t>
      </w:r>
    </w:p>
    <w:p w14:paraId="706735EF" w14:textId="77777777" w:rsidR="003E3BAC" w:rsidRDefault="003E3BAC">
      <w:pPr>
        <w:rPr>
          <w:sz w:val="20"/>
          <w:szCs w:val="20"/>
        </w:rPr>
      </w:pPr>
      <w:r>
        <w:rPr>
          <w:sz w:val="20"/>
          <w:szCs w:val="20"/>
        </w:rPr>
        <w:br w:type="page"/>
      </w:r>
    </w:p>
    <w:p w14:paraId="43E43ADD" w14:textId="77777777" w:rsidR="00DB3EF7" w:rsidRPr="00F66B26" w:rsidRDefault="00DB3EF7" w:rsidP="00DB3EF7">
      <w:pPr>
        <w:jc w:val="center"/>
        <w:rPr>
          <w:b/>
          <w:sz w:val="26"/>
          <w:szCs w:val="26"/>
        </w:rPr>
      </w:pPr>
      <w:r>
        <w:rPr>
          <w:b/>
          <w:sz w:val="26"/>
          <w:szCs w:val="26"/>
        </w:rPr>
        <w:lastRenderedPageBreak/>
        <w:t>Documents et informations nécessaires</w:t>
      </w:r>
      <w:r>
        <w:rPr>
          <w:b/>
          <w:sz w:val="26"/>
          <w:szCs w:val="26"/>
        </w:rPr>
        <w:br/>
        <w:t>à l’ouverture du dossier</w:t>
      </w:r>
    </w:p>
    <w:p w14:paraId="25B319F0" w14:textId="77777777" w:rsidR="00DB3EF7" w:rsidRPr="006B3ED3" w:rsidRDefault="00DB3EF7" w:rsidP="00DB3EF7">
      <w:pPr>
        <w:rPr>
          <w:sz w:val="20"/>
          <w:szCs w:val="20"/>
        </w:rPr>
      </w:pPr>
    </w:p>
    <w:p w14:paraId="4F8297C4" w14:textId="77777777" w:rsidR="00DB3EF7" w:rsidRDefault="00DB3EF7" w:rsidP="00DB3EF7">
      <w:pPr>
        <w:tabs>
          <w:tab w:val="left" w:leader="underscore" w:pos="4678"/>
          <w:tab w:val="left" w:leader="underscore" w:pos="9356"/>
        </w:tabs>
        <w:jc w:val="both"/>
        <w:rPr>
          <w:sz w:val="20"/>
          <w:szCs w:val="20"/>
        </w:rPr>
      </w:pPr>
    </w:p>
    <w:p w14:paraId="60050A00" w14:textId="77777777" w:rsidR="00DB3EF7" w:rsidRPr="00C05131" w:rsidRDefault="00E10972" w:rsidP="00DB3EF7">
      <w:pPr>
        <w:tabs>
          <w:tab w:val="left" w:leader="underscore" w:pos="4678"/>
          <w:tab w:val="left" w:leader="underscore" w:pos="9356"/>
        </w:tabs>
        <w:spacing w:after="200"/>
        <w:jc w:val="both"/>
        <w:rPr>
          <w:sz w:val="20"/>
          <w:szCs w:val="20"/>
        </w:rPr>
      </w:pPr>
      <w:sdt>
        <w:sdtPr>
          <w:rPr>
            <w:sz w:val="24"/>
            <w:szCs w:val="24"/>
          </w:rPr>
          <w:id w:val="190499148"/>
        </w:sdtPr>
        <w:sdtEndPr/>
        <w:sdtContent>
          <w:sdt>
            <w:sdtPr>
              <w:rPr>
                <w:sz w:val="24"/>
                <w:szCs w:val="24"/>
              </w:rPr>
              <w:id w:val="-904450466"/>
            </w:sdtPr>
            <w:sdtEndPr/>
            <w:sdtContent>
              <w:r w:rsidR="00DB3EF7" w:rsidRPr="003E3BAC">
                <w:rPr>
                  <w:rFonts w:ascii="MS Gothic" w:eastAsia="MS Gothic" w:hAnsi="MS Gothic" w:hint="eastAsia"/>
                  <w:sz w:val="24"/>
                  <w:szCs w:val="24"/>
                </w:rPr>
                <w:t>☐</w:t>
              </w:r>
            </w:sdtContent>
          </w:sdt>
        </w:sdtContent>
      </w:sdt>
      <w:r w:rsidR="00DB3EF7" w:rsidRPr="00C05131">
        <w:rPr>
          <w:sz w:val="20"/>
          <w:szCs w:val="20"/>
        </w:rPr>
        <w:t>Le client remet une copie certifiée conforme du jugement à exécuter.</w:t>
      </w:r>
    </w:p>
    <w:p w14:paraId="3C5D8D00" w14:textId="77777777" w:rsidR="00DB3EF7" w:rsidRPr="00C05131" w:rsidRDefault="00E10972" w:rsidP="00DB3EF7">
      <w:pPr>
        <w:tabs>
          <w:tab w:val="left" w:leader="underscore" w:pos="4678"/>
          <w:tab w:val="left" w:leader="underscore" w:pos="9356"/>
        </w:tabs>
        <w:spacing w:after="200"/>
        <w:jc w:val="both"/>
        <w:rPr>
          <w:sz w:val="20"/>
          <w:szCs w:val="20"/>
        </w:rPr>
      </w:pPr>
      <w:sdt>
        <w:sdtPr>
          <w:rPr>
            <w:b/>
            <w:sz w:val="28"/>
            <w:szCs w:val="28"/>
          </w:rPr>
          <w:id w:val="637613484"/>
        </w:sdtPr>
        <w:sdtEndPr/>
        <w:sdtContent>
          <w:sdt>
            <w:sdtPr>
              <w:rPr>
                <w:sz w:val="24"/>
                <w:szCs w:val="24"/>
              </w:rPr>
              <w:id w:val="1475015131"/>
            </w:sdtPr>
            <w:sdtEndPr/>
            <w:sdtContent>
              <w:r w:rsidR="00DB3EF7" w:rsidRPr="003E3BAC">
                <w:rPr>
                  <w:rFonts w:ascii="MS Gothic" w:eastAsia="MS Gothic" w:hAnsi="MS Gothic" w:hint="eastAsia"/>
                  <w:sz w:val="24"/>
                  <w:szCs w:val="24"/>
                </w:rPr>
                <w:t>☐</w:t>
              </w:r>
            </w:sdtContent>
          </w:sdt>
        </w:sdtContent>
      </w:sdt>
      <w:r w:rsidR="00DB3EF7" w:rsidRPr="00C05131">
        <w:rPr>
          <w:sz w:val="20"/>
          <w:szCs w:val="20"/>
        </w:rPr>
        <w:t>Coordonnées du créancier:</w:t>
      </w:r>
    </w:p>
    <w:p w14:paraId="6BF6FB29" w14:textId="22199D0A" w:rsidR="00DB3EF7" w:rsidRPr="00C05131" w:rsidRDefault="00DB3EF7" w:rsidP="00DB3EF7">
      <w:pPr>
        <w:tabs>
          <w:tab w:val="left" w:leader="underscore" w:pos="9923"/>
        </w:tabs>
        <w:spacing w:after="200"/>
        <w:jc w:val="both"/>
        <w:rPr>
          <w:sz w:val="20"/>
          <w:szCs w:val="20"/>
        </w:rPr>
      </w:pPr>
      <w:r w:rsidRPr="00C05131">
        <w:rPr>
          <w:sz w:val="20"/>
          <w:szCs w:val="20"/>
        </w:rPr>
        <w:t>Adresse</w:t>
      </w:r>
      <w:r>
        <w:rPr>
          <w:sz w:val="20"/>
          <w:szCs w:val="20"/>
        </w:rPr>
        <w:t> :</w:t>
      </w:r>
      <w:permStart w:id="1663574073" w:edGrp="everyone"/>
      <w:r>
        <w:rPr>
          <w:sz w:val="20"/>
          <w:szCs w:val="20"/>
        </w:rPr>
        <w:t xml:space="preserve">                                                                                            </w:t>
      </w:r>
      <w:permEnd w:id="1663574073"/>
    </w:p>
    <w:p w14:paraId="7D0E3CA4" w14:textId="77777777" w:rsidR="00DB3EF7" w:rsidRDefault="00DB3EF7" w:rsidP="00DB3EF7">
      <w:pPr>
        <w:tabs>
          <w:tab w:val="left" w:leader="underscore" w:pos="4962"/>
          <w:tab w:val="left" w:leader="underscore" w:pos="9923"/>
        </w:tabs>
        <w:spacing w:after="200"/>
        <w:jc w:val="both"/>
        <w:rPr>
          <w:sz w:val="20"/>
          <w:szCs w:val="20"/>
        </w:rPr>
      </w:pPr>
      <w:r>
        <w:rPr>
          <w:sz w:val="20"/>
          <w:szCs w:val="20"/>
        </w:rPr>
        <w:t xml:space="preserve">Tél. Résidence : </w:t>
      </w:r>
      <w:permStart w:id="1185234872" w:edGrp="everyone"/>
      <w:r>
        <w:rPr>
          <w:sz w:val="20"/>
          <w:szCs w:val="20"/>
        </w:rPr>
        <w:t xml:space="preserve">                                                  </w:t>
      </w:r>
      <w:permEnd w:id="1185234872"/>
      <w:r>
        <w:rPr>
          <w:sz w:val="20"/>
          <w:szCs w:val="20"/>
        </w:rPr>
        <w:t xml:space="preserve">                              Tél. Bureau : </w:t>
      </w:r>
      <w:permStart w:id="1363830972" w:edGrp="everyone"/>
      <w:r>
        <w:rPr>
          <w:sz w:val="20"/>
          <w:szCs w:val="20"/>
        </w:rPr>
        <w:t xml:space="preserve">                                               </w:t>
      </w:r>
      <w:permEnd w:id="1363830972"/>
    </w:p>
    <w:p w14:paraId="26395D62" w14:textId="77777777" w:rsidR="00DB3EF7" w:rsidRDefault="00DB3EF7" w:rsidP="00DB3EF7">
      <w:pPr>
        <w:tabs>
          <w:tab w:val="left" w:leader="underscore" w:pos="4962"/>
          <w:tab w:val="left" w:leader="underscore" w:pos="9923"/>
        </w:tabs>
        <w:spacing w:after="200"/>
        <w:jc w:val="both"/>
        <w:rPr>
          <w:sz w:val="20"/>
          <w:szCs w:val="20"/>
        </w:rPr>
      </w:pPr>
      <w:r>
        <w:rPr>
          <w:sz w:val="20"/>
          <w:szCs w:val="20"/>
        </w:rPr>
        <w:t>Cellulaire :</w:t>
      </w:r>
      <w:permStart w:id="267078944" w:edGrp="everyone"/>
      <w:r>
        <w:rPr>
          <w:sz w:val="20"/>
          <w:szCs w:val="20"/>
        </w:rPr>
        <w:t xml:space="preserve">                                                             </w:t>
      </w:r>
      <w:permEnd w:id="267078944"/>
      <w:r>
        <w:rPr>
          <w:sz w:val="20"/>
          <w:szCs w:val="20"/>
        </w:rPr>
        <w:t xml:space="preserve">                             Courriel :</w:t>
      </w:r>
      <w:permStart w:id="159929763" w:edGrp="everyone"/>
      <w:r>
        <w:rPr>
          <w:sz w:val="20"/>
          <w:szCs w:val="20"/>
        </w:rPr>
        <w:t xml:space="preserve">                                                </w:t>
      </w:r>
    </w:p>
    <w:permEnd w:id="159929763"/>
    <w:p w14:paraId="01C0518C" w14:textId="77777777" w:rsidR="00DB3EF7" w:rsidRPr="00C05131" w:rsidRDefault="00DB3EF7" w:rsidP="00DB3EF7">
      <w:pPr>
        <w:tabs>
          <w:tab w:val="left" w:leader="underscore" w:pos="4962"/>
          <w:tab w:val="left" w:leader="underscore" w:pos="9923"/>
        </w:tabs>
        <w:spacing w:after="200"/>
        <w:jc w:val="both"/>
        <w:rPr>
          <w:sz w:val="20"/>
          <w:szCs w:val="20"/>
        </w:rPr>
      </w:pPr>
    </w:p>
    <w:p w14:paraId="4A050C46" w14:textId="77777777" w:rsidR="00DB3EF7" w:rsidRPr="00C05131" w:rsidRDefault="00E10972" w:rsidP="00DB3EF7">
      <w:pPr>
        <w:tabs>
          <w:tab w:val="left" w:leader="underscore" w:pos="4678"/>
          <w:tab w:val="left" w:leader="underscore" w:pos="9356"/>
        </w:tabs>
        <w:spacing w:after="200"/>
        <w:jc w:val="both"/>
        <w:rPr>
          <w:sz w:val="20"/>
          <w:szCs w:val="20"/>
        </w:rPr>
      </w:pPr>
      <w:sdt>
        <w:sdtPr>
          <w:rPr>
            <w:sz w:val="24"/>
            <w:szCs w:val="24"/>
          </w:rPr>
          <w:id w:val="-636871635"/>
        </w:sdtPr>
        <w:sdtEndPr/>
        <w:sdtContent>
          <w:r w:rsidR="00DB3EF7" w:rsidRPr="003E3BAC">
            <w:rPr>
              <w:rFonts w:ascii="MS Gothic" w:eastAsia="MS Gothic" w:hAnsi="MS Gothic" w:hint="eastAsia"/>
              <w:sz w:val="24"/>
              <w:szCs w:val="24"/>
            </w:rPr>
            <w:t>☐</w:t>
          </w:r>
        </w:sdtContent>
      </w:sdt>
      <w:r w:rsidR="00DB3EF7" w:rsidRPr="003E3BAC">
        <w:rPr>
          <w:sz w:val="20"/>
          <w:szCs w:val="20"/>
        </w:rPr>
        <w:t xml:space="preserve"> </w:t>
      </w:r>
      <w:r w:rsidR="00DB3EF7" w:rsidRPr="00C05131">
        <w:rPr>
          <w:sz w:val="20"/>
          <w:szCs w:val="20"/>
        </w:rPr>
        <w:t>Le créancier confirme n’avoir reçu aucun paiement partiel du montant de la créance</w:t>
      </w:r>
    </w:p>
    <w:p w14:paraId="3EB4BDE9" w14:textId="77777777" w:rsidR="00DB3EF7" w:rsidRPr="00C05131" w:rsidRDefault="00E10972" w:rsidP="00DB3EF7">
      <w:pPr>
        <w:tabs>
          <w:tab w:val="left" w:leader="underscore" w:pos="3828"/>
          <w:tab w:val="left" w:leader="underscore" w:pos="4678"/>
          <w:tab w:val="left" w:leader="underscore" w:pos="9356"/>
        </w:tabs>
        <w:spacing w:after="200"/>
        <w:jc w:val="both"/>
        <w:rPr>
          <w:sz w:val="20"/>
          <w:szCs w:val="20"/>
        </w:rPr>
      </w:pPr>
      <w:sdt>
        <w:sdtPr>
          <w:rPr>
            <w:sz w:val="24"/>
            <w:szCs w:val="24"/>
          </w:rPr>
          <w:id w:val="843062104"/>
        </w:sdtPr>
        <w:sdtEndPr/>
        <w:sdtContent>
          <w:r w:rsidR="00DB3EF7" w:rsidRPr="003E3BAC">
            <w:rPr>
              <w:rFonts w:ascii="MS Gothic" w:eastAsia="MS Gothic" w:hAnsi="MS Gothic" w:hint="eastAsia"/>
              <w:sz w:val="24"/>
              <w:szCs w:val="24"/>
            </w:rPr>
            <w:t>☐</w:t>
          </w:r>
        </w:sdtContent>
      </w:sdt>
      <w:r w:rsidR="00DB3EF7" w:rsidRPr="003E3BAC">
        <w:rPr>
          <w:sz w:val="20"/>
          <w:szCs w:val="20"/>
        </w:rPr>
        <w:t xml:space="preserve"> </w:t>
      </w:r>
      <w:r w:rsidR="00DB3EF7" w:rsidRPr="00C05131">
        <w:rPr>
          <w:sz w:val="20"/>
          <w:szCs w:val="20"/>
        </w:rPr>
        <w:t>Le créan</w:t>
      </w:r>
      <w:r w:rsidR="00DB3EF7">
        <w:rPr>
          <w:sz w:val="20"/>
          <w:szCs w:val="20"/>
        </w:rPr>
        <w:t xml:space="preserve">cier confirme avoir reçu  </w:t>
      </w:r>
      <w:permStart w:id="639191128" w:edGrp="everyone"/>
      <w:r w:rsidR="00DB3EF7">
        <w:rPr>
          <w:sz w:val="20"/>
          <w:szCs w:val="20"/>
        </w:rPr>
        <w:t xml:space="preserve">                                    </w:t>
      </w:r>
      <w:permEnd w:id="639191128"/>
      <w:r w:rsidR="00DB3EF7">
        <w:rPr>
          <w:sz w:val="20"/>
          <w:szCs w:val="20"/>
        </w:rPr>
        <w:t xml:space="preserve"> $ e</w:t>
      </w:r>
      <w:r w:rsidR="00DB3EF7" w:rsidRPr="00C05131">
        <w:rPr>
          <w:sz w:val="20"/>
          <w:szCs w:val="20"/>
        </w:rPr>
        <w:t>n paiement partiel de la créance</w:t>
      </w:r>
    </w:p>
    <w:p w14:paraId="4C671D2C" w14:textId="4BAA5210" w:rsidR="00DB3EF7" w:rsidRDefault="00DB3EF7" w:rsidP="00DB3EF7">
      <w:pPr>
        <w:rPr>
          <w:b/>
          <w:sz w:val="20"/>
          <w:szCs w:val="20"/>
        </w:rPr>
      </w:pPr>
    </w:p>
    <w:p w14:paraId="2AD711AE" w14:textId="77777777" w:rsidR="00DB3EF7" w:rsidRPr="00630730" w:rsidRDefault="00DB3EF7" w:rsidP="00DB3EF7">
      <w:pPr>
        <w:tabs>
          <w:tab w:val="left" w:pos="1560"/>
          <w:tab w:val="left" w:leader="underscore" w:pos="4678"/>
          <w:tab w:val="left" w:leader="underscore" w:pos="9356"/>
        </w:tabs>
        <w:spacing w:after="200"/>
        <w:jc w:val="both"/>
        <w:rPr>
          <w:b/>
          <w:sz w:val="20"/>
          <w:szCs w:val="20"/>
        </w:rPr>
      </w:pPr>
      <w:r w:rsidRPr="00630730">
        <w:rPr>
          <w:b/>
          <w:sz w:val="20"/>
          <w:szCs w:val="20"/>
        </w:rPr>
        <w:t>LE CRÉANCIER FOURNIT LES INFORMATIONS UTILES SUR LE DÉBITEUR POUR EXÉCUTER LE JUGEMENT :</w:t>
      </w:r>
    </w:p>
    <w:p w14:paraId="17CDFAE2" w14:textId="2BEB20F6" w:rsidR="00DB3EF7" w:rsidRDefault="00DB3EF7" w:rsidP="00DB3EF7">
      <w:pPr>
        <w:tabs>
          <w:tab w:val="left" w:pos="1560"/>
          <w:tab w:val="left" w:leader="underscore" w:pos="4395"/>
          <w:tab w:val="left" w:leader="underscore" w:pos="4536"/>
          <w:tab w:val="left" w:pos="4820"/>
        </w:tabs>
        <w:spacing w:after="200"/>
        <w:ind w:right="-234"/>
        <w:jc w:val="both"/>
        <w:rPr>
          <w:sz w:val="20"/>
          <w:szCs w:val="20"/>
        </w:rPr>
      </w:pPr>
      <w:r>
        <w:rPr>
          <w:sz w:val="20"/>
          <w:szCs w:val="20"/>
        </w:rPr>
        <w:t xml:space="preserve">Nom :  </w:t>
      </w:r>
      <w:permStart w:id="675620246" w:edGrp="everyone"/>
      <w:r w:rsidR="00C76941">
        <w:rPr>
          <w:sz w:val="20"/>
          <w:szCs w:val="20"/>
        </w:rPr>
        <w:t xml:space="preserve">                                                                                                         </w:t>
      </w:r>
      <w:permEnd w:id="675620246"/>
    </w:p>
    <w:p w14:paraId="4BBA17EB" w14:textId="60C29785" w:rsidR="004B2FB5" w:rsidRPr="004B2FB5" w:rsidRDefault="00DB3EF7" w:rsidP="004B2FB5">
      <w:pPr>
        <w:spacing w:after="240"/>
        <w:rPr>
          <w:rFonts w:eastAsia="Times New Roman"/>
          <w:color w:val="000000"/>
          <w:sz w:val="24"/>
          <w:szCs w:val="24"/>
        </w:rPr>
      </w:pPr>
      <w:r w:rsidRPr="00C2649D">
        <w:rPr>
          <w:sz w:val="20"/>
          <w:szCs w:val="20"/>
        </w:rPr>
        <w:t>Da</w:t>
      </w:r>
      <w:r>
        <w:rPr>
          <w:sz w:val="20"/>
          <w:szCs w:val="20"/>
        </w:rPr>
        <w:t xml:space="preserve">te de naissance : </w:t>
      </w:r>
      <w:permStart w:id="1722378299" w:edGrp="everyone"/>
      <w:r w:rsidR="00F65B8B">
        <w:rPr>
          <w:sz w:val="20"/>
          <w:szCs w:val="20"/>
        </w:rPr>
        <w:t xml:space="preserve">                                                                              </w:t>
      </w:r>
    </w:p>
    <w:permEnd w:id="1722378299"/>
    <w:p w14:paraId="2E298791" w14:textId="2A5CF89B" w:rsidR="00DB3EF7" w:rsidRDefault="00DB3EF7" w:rsidP="00DB3EF7">
      <w:pPr>
        <w:tabs>
          <w:tab w:val="left" w:leader="underscore" w:pos="4395"/>
          <w:tab w:val="left" w:leader="underscore" w:pos="4536"/>
          <w:tab w:val="left" w:pos="4820"/>
          <w:tab w:val="left" w:leader="underscore" w:pos="10348"/>
        </w:tabs>
        <w:spacing w:after="200"/>
        <w:ind w:right="49"/>
        <w:jc w:val="both"/>
        <w:rPr>
          <w:sz w:val="20"/>
          <w:szCs w:val="20"/>
        </w:rPr>
      </w:pPr>
      <w:r w:rsidRPr="00C05131">
        <w:rPr>
          <w:sz w:val="20"/>
          <w:szCs w:val="20"/>
        </w:rPr>
        <w:t>Adresse</w:t>
      </w:r>
      <w:r>
        <w:rPr>
          <w:sz w:val="20"/>
          <w:szCs w:val="20"/>
        </w:rPr>
        <w:t xml:space="preserve"> domicile : </w:t>
      </w:r>
      <w:permStart w:id="100347736" w:edGrp="everyone"/>
      <w:r>
        <w:rPr>
          <w:sz w:val="20"/>
          <w:szCs w:val="20"/>
        </w:rPr>
        <w:t xml:space="preserve">                                                              </w:t>
      </w:r>
      <w:permEnd w:id="100347736"/>
      <w:r>
        <w:rPr>
          <w:sz w:val="20"/>
          <w:szCs w:val="20"/>
        </w:rPr>
        <w:t xml:space="preserve">         </w:t>
      </w:r>
    </w:p>
    <w:p w14:paraId="0A429182" w14:textId="77777777" w:rsidR="00DB3EF7" w:rsidRDefault="00DB3EF7" w:rsidP="00DB3EF7">
      <w:pPr>
        <w:tabs>
          <w:tab w:val="left" w:leader="underscore" w:pos="4395"/>
          <w:tab w:val="left" w:leader="underscore" w:pos="4536"/>
          <w:tab w:val="left" w:pos="4820"/>
          <w:tab w:val="left" w:leader="underscore" w:pos="10348"/>
        </w:tabs>
        <w:spacing w:after="200"/>
        <w:ind w:right="49"/>
        <w:jc w:val="both"/>
        <w:rPr>
          <w:sz w:val="20"/>
          <w:szCs w:val="20"/>
        </w:rPr>
      </w:pPr>
      <w:r>
        <w:rPr>
          <w:sz w:val="20"/>
          <w:szCs w:val="20"/>
        </w:rPr>
        <w:t xml:space="preserve">                                  </w:t>
      </w:r>
      <w:permStart w:id="1627858147" w:edGrp="everyone"/>
      <w:r>
        <w:rPr>
          <w:sz w:val="20"/>
          <w:szCs w:val="20"/>
        </w:rPr>
        <w:t xml:space="preserve">                                                              </w:t>
      </w:r>
      <w:permEnd w:id="1627858147"/>
    </w:p>
    <w:p w14:paraId="36D4D4CF" w14:textId="77777777" w:rsidR="00DB3EF7" w:rsidRDefault="00DB3EF7" w:rsidP="00DB3EF7">
      <w:pPr>
        <w:tabs>
          <w:tab w:val="left" w:leader="underscore" w:pos="4395"/>
          <w:tab w:val="left" w:leader="underscore" w:pos="4536"/>
          <w:tab w:val="left" w:pos="4820"/>
          <w:tab w:val="left" w:leader="underscore" w:pos="9923"/>
        </w:tabs>
        <w:spacing w:after="200"/>
        <w:ind w:right="49"/>
        <w:jc w:val="both"/>
        <w:rPr>
          <w:sz w:val="20"/>
          <w:szCs w:val="20"/>
        </w:rPr>
      </w:pPr>
      <w:r>
        <w:rPr>
          <w:sz w:val="20"/>
          <w:szCs w:val="20"/>
        </w:rPr>
        <w:t xml:space="preserve">Tél. Résidence :  </w:t>
      </w:r>
      <w:permStart w:id="829694645" w:edGrp="everyone"/>
      <w:r>
        <w:rPr>
          <w:sz w:val="20"/>
          <w:szCs w:val="20"/>
        </w:rPr>
        <w:t xml:space="preserve">                                                                  </w:t>
      </w:r>
      <w:permEnd w:id="829694645"/>
      <w:r>
        <w:rPr>
          <w:sz w:val="20"/>
          <w:szCs w:val="20"/>
        </w:rPr>
        <w:t xml:space="preserve">           </w:t>
      </w:r>
    </w:p>
    <w:p w14:paraId="1DF4E5F6" w14:textId="77777777" w:rsidR="00DB3EF7" w:rsidRDefault="00DB3EF7" w:rsidP="00DB3EF7">
      <w:pPr>
        <w:tabs>
          <w:tab w:val="left" w:leader="underscore" w:pos="4395"/>
          <w:tab w:val="left" w:leader="underscore" w:pos="4536"/>
          <w:tab w:val="left" w:pos="4820"/>
          <w:tab w:val="left" w:leader="underscore" w:pos="9923"/>
        </w:tabs>
        <w:spacing w:after="200"/>
        <w:ind w:right="49"/>
        <w:jc w:val="both"/>
        <w:rPr>
          <w:sz w:val="20"/>
          <w:szCs w:val="20"/>
        </w:rPr>
      </w:pPr>
      <w:r>
        <w:rPr>
          <w:sz w:val="20"/>
          <w:szCs w:val="20"/>
        </w:rPr>
        <w:t xml:space="preserve">Lieu de travail :  </w:t>
      </w:r>
      <w:permStart w:id="776427887" w:edGrp="everyone"/>
      <w:r>
        <w:rPr>
          <w:sz w:val="20"/>
          <w:szCs w:val="20"/>
        </w:rPr>
        <w:t xml:space="preserve">                                                                   </w:t>
      </w:r>
      <w:permEnd w:id="776427887"/>
      <w:r>
        <w:rPr>
          <w:sz w:val="20"/>
          <w:szCs w:val="20"/>
        </w:rPr>
        <w:t xml:space="preserve">            </w:t>
      </w:r>
    </w:p>
    <w:p w14:paraId="5726E343" w14:textId="77777777" w:rsidR="00DB3EF7" w:rsidRDefault="00DB3EF7" w:rsidP="00DB3EF7">
      <w:pPr>
        <w:tabs>
          <w:tab w:val="left" w:leader="underscore" w:pos="4395"/>
          <w:tab w:val="left" w:leader="underscore" w:pos="4536"/>
          <w:tab w:val="left" w:pos="4820"/>
          <w:tab w:val="left" w:leader="underscore" w:pos="9923"/>
        </w:tabs>
        <w:spacing w:after="200"/>
        <w:ind w:right="49"/>
        <w:jc w:val="both"/>
        <w:rPr>
          <w:sz w:val="20"/>
          <w:szCs w:val="20"/>
        </w:rPr>
      </w:pPr>
      <w:r>
        <w:rPr>
          <w:sz w:val="20"/>
          <w:szCs w:val="20"/>
        </w:rPr>
        <w:t xml:space="preserve">Adresse travail : </w:t>
      </w:r>
      <w:permStart w:id="2038432804" w:edGrp="everyone"/>
      <w:r>
        <w:rPr>
          <w:sz w:val="20"/>
          <w:szCs w:val="20"/>
        </w:rPr>
        <w:t xml:space="preserve">                                        </w:t>
      </w:r>
      <w:permEnd w:id="2038432804"/>
      <w:r>
        <w:rPr>
          <w:sz w:val="20"/>
          <w:szCs w:val="20"/>
        </w:rPr>
        <w:t xml:space="preserve"> </w:t>
      </w:r>
      <w:r>
        <w:rPr>
          <w:sz w:val="20"/>
          <w:szCs w:val="20"/>
        </w:rPr>
        <w:tab/>
        <w:t xml:space="preserve">     </w:t>
      </w:r>
      <w:r>
        <w:rPr>
          <w:sz w:val="20"/>
          <w:szCs w:val="20"/>
        </w:rPr>
        <w:tab/>
      </w:r>
    </w:p>
    <w:p w14:paraId="09E95377" w14:textId="77777777" w:rsidR="00DB3EF7" w:rsidRDefault="00DB3EF7" w:rsidP="00DB3EF7">
      <w:pPr>
        <w:tabs>
          <w:tab w:val="left" w:leader="underscore" w:pos="4395"/>
          <w:tab w:val="left" w:leader="underscore" w:pos="4536"/>
          <w:tab w:val="left" w:pos="4820"/>
          <w:tab w:val="left" w:leader="underscore" w:pos="9923"/>
        </w:tabs>
        <w:spacing w:after="200"/>
        <w:ind w:right="49"/>
        <w:jc w:val="both"/>
        <w:rPr>
          <w:sz w:val="20"/>
          <w:szCs w:val="20"/>
        </w:rPr>
      </w:pPr>
      <w:r>
        <w:rPr>
          <w:sz w:val="20"/>
          <w:szCs w:val="20"/>
        </w:rPr>
        <w:t xml:space="preserve">                              </w:t>
      </w:r>
      <w:permStart w:id="695231705" w:edGrp="everyone"/>
      <w:r>
        <w:rPr>
          <w:sz w:val="20"/>
          <w:szCs w:val="20"/>
        </w:rPr>
        <w:t xml:space="preserve">                                                                   </w:t>
      </w:r>
      <w:permEnd w:id="695231705"/>
    </w:p>
    <w:p w14:paraId="5733B2B4" w14:textId="77777777" w:rsidR="00DB3EF7" w:rsidRDefault="00DB3EF7" w:rsidP="00DB3EF7">
      <w:pPr>
        <w:tabs>
          <w:tab w:val="left" w:pos="4395"/>
          <w:tab w:val="left" w:leader="underscore" w:pos="4536"/>
          <w:tab w:val="left" w:pos="4820"/>
          <w:tab w:val="left" w:leader="underscore" w:pos="4962"/>
          <w:tab w:val="left" w:pos="8931"/>
          <w:tab w:val="left" w:leader="underscore" w:pos="9923"/>
        </w:tabs>
        <w:spacing w:after="200"/>
        <w:ind w:right="49"/>
        <w:jc w:val="both"/>
        <w:rPr>
          <w:sz w:val="20"/>
          <w:szCs w:val="20"/>
        </w:rPr>
      </w:pPr>
      <w:r>
        <w:rPr>
          <w:sz w:val="20"/>
          <w:szCs w:val="20"/>
        </w:rPr>
        <w:t xml:space="preserve">Tél. Bureau : </w:t>
      </w:r>
      <w:permStart w:id="1537174537" w:edGrp="everyone"/>
      <w:r>
        <w:rPr>
          <w:sz w:val="20"/>
          <w:szCs w:val="20"/>
        </w:rPr>
        <w:t xml:space="preserve">                                                                        </w:t>
      </w:r>
      <w:permEnd w:id="1537174537"/>
      <w:r>
        <w:rPr>
          <w:sz w:val="20"/>
          <w:szCs w:val="20"/>
        </w:rPr>
        <w:tab/>
      </w:r>
      <w:r>
        <w:rPr>
          <w:sz w:val="20"/>
          <w:szCs w:val="20"/>
        </w:rPr>
        <w:tab/>
        <w:t xml:space="preserve">      </w:t>
      </w:r>
    </w:p>
    <w:p w14:paraId="755B7F40" w14:textId="77777777" w:rsidR="00DB3EF7" w:rsidRPr="00C05131" w:rsidRDefault="00DB3EF7" w:rsidP="00DB3EF7">
      <w:pPr>
        <w:tabs>
          <w:tab w:val="left" w:pos="4253"/>
          <w:tab w:val="left" w:leader="underscore" w:pos="4395"/>
          <w:tab w:val="left" w:leader="underscore" w:pos="4536"/>
          <w:tab w:val="left" w:pos="4820"/>
          <w:tab w:val="left" w:leader="underscore" w:pos="4962"/>
          <w:tab w:val="left" w:leader="underscore" w:pos="9923"/>
        </w:tabs>
        <w:spacing w:after="200"/>
        <w:ind w:right="49"/>
        <w:jc w:val="both"/>
        <w:rPr>
          <w:sz w:val="20"/>
          <w:szCs w:val="20"/>
        </w:rPr>
      </w:pPr>
      <w:r>
        <w:rPr>
          <w:sz w:val="20"/>
          <w:szCs w:val="20"/>
        </w:rPr>
        <w:t xml:space="preserve">Cellulaire : </w:t>
      </w:r>
      <w:permStart w:id="1885224669" w:edGrp="everyone"/>
      <w:r>
        <w:rPr>
          <w:sz w:val="20"/>
          <w:szCs w:val="20"/>
        </w:rPr>
        <w:t xml:space="preserve">                                                                            </w:t>
      </w:r>
      <w:permEnd w:id="1885224669"/>
      <w:r>
        <w:rPr>
          <w:sz w:val="20"/>
          <w:szCs w:val="20"/>
        </w:rPr>
        <w:tab/>
      </w:r>
      <w:r>
        <w:rPr>
          <w:sz w:val="20"/>
          <w:szCs w:val="20"/>
        </w:rPr>
        <w:tab/>
      </w:r>
      <w:r>
        <w:rPr>
          <w:sz w:val="20"/>
          <w:szCs w:val="20"/>
        </w:rPr>
        <w:tab/>
      </w:r>
    </w:p>
    <w:p w14:paraId="522DAE9D" w14:textId="77777777" w:rsidR="00DB3EF7" w:rsidRDefault="00DB3EF7" w:rsidP="00DB3EF7">
      <w:pPr>
        <w:tabs>
          <w:tab w:val="left" w:pos="1560"/>
          <w:tab w:val="left" w:leader="underscore" w:pos="4395"/>
          <w:tab w:val="left" w:leader="underscore" w:pos="4536"/>
          <w:tab w:val="left" w:pos="4820"/>
          <w:tab w:val="left" w:leader="underscore" w:pos="9923"/>
        </w:tabs>
        <w:spacing w:after="200"/>
        <w:ind w:right="49"/>
        <w:jc w:val="both"/>
        <w:rPr>
          <w:sz w:val="20"/>
          <w:szCs w:val="20"/>
        </w:rPr>
      </w:pPr>
      <w:r w:rsidRPr="00C2649D">
        <w:rPr>
          <w:sz w:val="20"/>
          <w:szCs w:val="20"/>
        </w:rPr>
        <w:t>Description du véhic</w:t>
      </w:r>
      <w:r>
        <w:rPr>
          <w:sz w:val="20"/>
          <w:szCs w:val="20"/>
        </w:rPr>
        <w:t xml:space="preserve">ule automobile:                                         </w:t>
      </w:r>
    </w:p>
    <w:p w14:paraId="3D909A52" w14:textId="77777777" w:rsidR="00DB3EF7" w:rsidRDefault="00DB3EF7" w:rsidP="00DB3EF7">
      <w:pPr>
        <w:tabs>
          <w:tab w:val="left" w:leader="underscore" w:pos="4395"/>
          <w:tab w:val="left" w:leader="underscore" w:pos="4536"/>
          <w:tab w:val="left" w:pos="4820"/>
          <w:tab w:val="left" w:leader="underscore" w:pos="9923"/>
        </w:tabs>
        <w:spacing w:after="200"/>
        <w:ind w:right="49"/>
        <w:jc w:val="both"/>
        <w:rPr>
          <w:sz w:val="20"/>
          <w:szCs w:val="20"/>
        </w:rPr>
      </w:pPr>
      <w:r>
        <w:rPr>
          <w:sz w:val="20"/>
          <w:szCs w:val="20"/>
        </w:rPr>
        <w:t xml:space="preserve"> </w:t>
      </w:r>
      <w:permStart w:id="1726156179" w:edGrp="everyone"/>
      <w:r>
        <w:rPr>
          <w:sz w:val="20"/>
          <w:szCs w:val="20"/>
        </w:rPr>
        <w:t xml:space="preserve">                                                                                               </w:t>
      </w:r>
      <w:permEnd w:id="1726156179"/>
    </w:p>
    <w:p w14:paraId="6F7D1B18" w14:textId="77777777" w:rsidR="00DB3EF7" w:rsidRPr="00C2649D" w:rsidRDefault="00DB3EF7" w:rsidP="00DB3EF7">
      <w:pPr>
        <w:tabs>
          <w:tab w:val="left" w:leader="underscore" w:pos="4395"/>
          <w:tab w:val="left" w:leader="underscore" w:pos="4536"/>
          <w:tab w:val="left" w:pos="4820"/>
          <w:tab w:val="left" w:leader="underscore" w:pos="9923"/>
        </w:tabs>
        <w:spacing w:after="200"/>
        <w:ind w:right="49"/>
        <w:jc w:val="both"/>
        <w:rPr>
          <w:sz w:val="20"/>
          <w:szCs w:val="20"/>
        </w:rPr>
      </w:pPr>
      <w:r>
        <w:rPr>
          <w:sz w:val="20"/>
          <w:szCs w:val="20"/>
        </w:rPr>
        <w:t xml:space="preserve"> </w:t>
      </w:r>
      <w:permStart w:id="1606246161" w:edGrp="everyone"/>
      <w:r>
        <w:rPr>
          <w:sz w:val="20"/>
          <w:szCs w:val="20"/>
        </w:rPr>
        <w:t xml:space="preserve">                                                                                               </w:t>
      </w:r>
      <w:permEnd w:id="1606246161"/>
    </w:p>
    <w:p w14:paraId="2D8569B9" w14:textId="05DF43B6" w:rsidR="00DB3EF7" w:rsidRDefault="00DB3EF7" w:rsidP="00DB3EF7">
      <w:pPr>
        <w:tabs>
          <w:tab w:val="left" w:pos="1560"/>
          <w:tab w:val="left" w:leader="underscore" w:pos="4395"/>
          <w:tab w:val="left" w:pos="4820"/>
        </w:tabs>
        <w:spacing w:after="200"/>
        <w:jc w:val="both"/>
        <w:rPr>
          <w:sz w:val="20"/>
          <w:szCs w:val="20"/>
        </w:rPr>
      </w:pPr>
      <w:r>
        <w:rPr>
          <w:sz w:val="20"/>
          <w:szCs w:val="20"/>
        </w:rPr>
        <w:t>Autres (</w:t>
      </w:r>
      <w:r w:rsidR="00B73322">
        <w:rPr>
          <w:sz w:val="20"/>
          <w:szCs w:val="20"/>
        </w:rPr>
        <w:t>compte bancaire, VTT, motoneige, remorque, etc.</w:t>
      </w:r>
      <w:r>
        <w:rPr>
          <w:sz w:val="20"/>
          <w:szCs w:val="20"/>
        </w:rPr>
        <w:t>) :</w:t>
      </w:r>
    </w:p>
    <w:p w14:paraId="72359760" w14:textId="77777777" w:rsidR="00DB3EF7" w:rsidRDefault="00DB3EF7" w:rsidP="00DB3EF7">
      <w:pPr>
        <w:tabs>
          <w:tab w:val="left" w:leader="underscore" w:pos="4395"/>
          <w:tab w:val="left" w:pos="4820"/>
        </w:tabs>
        <w:spacing w:after="200"/>
        <w:jc w:val="both"/>
        <w:rPr>
          <w:sz w:val="20"/>
          <w:szCs w:val="20"/>
        </w:rPr>
      </w:pPr>
      <w:r>
        <w:rPr>
          <w:sz w:val="20"/>
          <w:szCs w:val="20"/>
        </w:rPr>
        <w:t xml:space="preserve"> </w:t>
      </w:r>
      <w:permStart w:id="756428109" w:edGrp="everyone"/>
      <w:r>
        <w:rPr>
          <w:sz w:val="20"/>
          <w:szCs w:val="20"/>
        </w:rPr>
        <w:t xml:space="preserve">                                                                                               </w:t>
      </w:r>
      <w:permEnd w:id="756428109"/>
      <w:r>
        <w:rPr>
          <w:sz w:val="20"/>
          <w:szCs w:val="20"/>
        </w:rPr>
        <w:tab/>
      </w:r>
    </w:p>
    <w:p w14:paraId="24B355A5" w14:textId="77777777" w:rsidR="004B2FB5" w:rsidRDefault="004B2FB5" w:rsidP="004B2FB5">
      <w:pPr>
        <w:tabs>
          <w:tab w:val="left" w:leader="underscore" w:pos="4395"/>
          <w:tab w:val="left" w:pos="4820"/>
        </w:tabs>
        <w:spacing w:after="200"/>
        <w:jc w:val="both"/>
        <w:rPr>
          <w:sz w:val="20"/>
          <w:szCs w:val="20"/>
        </w:rPr>
      </w:pPr>
      <w:r>
        <w:rPr>
          <w:sz w:val="20"/>
          <w:szCs w:val="20"/>
        </w:rPr>
        <w:t xml:space="preserve"> </w:t>
      </w:r>
      <w:permStart w:id="1390414436" w:edGrp="everyone"/>
      <w:r>
        <w:rPr>
          <w:sz w:val="20"/>
          <w:szCs w:val="20"/>
        </w:rPr>
        <w:t xml:space="preserve">                                                                                               </w:t>
      </w:r>
      <w:permEnd w:id="1390414436"/>
      <w:r>
        <w:rPr>
          <w:sz w:val="20"/>
          <w:szCs w:val="20"/>
        </w:rPr>
        <w:tab/>
      </w:r>
    </w:p>
    <w:p w14:paraId="3E18B794" w14:textId="77777777" w:rsidR="00DB3EF7" w:rsidRDefault="00DB3EF7" w:rsidP="00B83163">
      <w:pPr>
        <w:tabs>
          <w:tab w:val="left" w:leader="underscore" w:pos="9923"/>
        </w:tabs>
        <w:jc w:val="both"/>
        <w:rPr>
          <w:sz w:val="20"/>
          <w:szCs w:val="20"/>
        </w:rPr>
      </w:pPr>
    </w:p>
    <w:p w14:paraId="428D0B48" w14:textId="2C8791A9" w:rsidR="003E3BAC" w:rsidRDefault="003E3BAC" w:rsidP="00B83163">
      <w:pPr>
        <w:tabs>
          <w:tab w:val="left" w:leader="underscore" w:pos="9923"/>
        </w:tabs>
        <w:jc w:val="both"/>
        <w:rPr>
          <w:sz w:val="20"/>
          <w:szCs w:val="20"/>
        </w:rPr>
      </w:pPr>
      <w:r>
        <w:rPr>
          <w:sz w:val="20"/>
          <w:szCs w:val="20"/>
        </w:rPr>
        <w:t xml:space="preserve">Pour faire suite à notre rencontre </w:t>
      </w:r>
      <w:r w:rsidRPr="00B80821">
        <w:rPr>
          <w:i/>
          <w:sz w:val="20"/>
          <w:szCs w:val="20"/>
        </w:rPr>
        <w:t>(</w:t>
      </w:r>
      <w:r w:rsidR="00B83163" w:rsidRPr="00B80821">
        <w:rPr>
          <w:i/>
          <w:sz w:val="20"/>
          <w:szCs w:val="20"/>
        </w:rPr>
        <w:t>nos récentes communications</w:t>
      </w:r>
      <w:r w:rsidRPr="00B80821">
        <w:rPr>
          <w:i/>
          <w:sz w:val="20"/>
          <w:szCs w:val="20"/>
        </w:rPr>
        <w:t xml:space="preserve">) </w:t>
      </w:r>
      <w:r w:rsidR="00B83163">
        <w:rPr>
          <w:sz w:val="20"/>
          <w:szCs w:val="20"/>
        </w:rPr>
        <w:t>en date du</w:t>
      </w:r>
      <w:r w:rsidR="00DF509A">
        <w:rPr>
          <w:sz w:val="20"/>
          <w:szCs w:val="20"/>
        </w:rPr>
        <w:t xml:space="preserve"> </w:t>
      </w:r>
      <w:r w:rsidR="00B83163">
        <w:rPr>
          <w:sz w:val="20"/>
          <w:szCs w:val="20"/>
        </w:rPr>
        <w:t xml:space="preserve"> </w:t>
      </w:r>
      <w:permStart w:id="431767953" w:edGrp="everyone"/>
      <w:r w:rsidR="00AD4000">
        <w:rPr>
          <w:sz w:val="20"/>
          <w:szCs w:val="20"/>
        </w:rPr>
        <w:t xml:space="preserve">                                                                                  </w:t>
      </w:r>
      <w:permEnd w:id="431767953"/>
      <w:r w:rsidR="00070797">
        <w:rPr>
          <w:sz w:val="20"/>
          <w:szCs w:val="20"/>
        </w:rPr>
        <w:t xml:space="preserve">  </w:t>
      </w:r>
    </w:p>
    <w:p w14:paraId="37F6B3EE" w14:textId="77777777" w:rsidR="003E3BAC" w:rsidRDefault="003E3BAC" w:rsidP="003E3BAC">
      <w:pPr>
        <w:tabs>
          <w:tab w:val="right" w:leader="underscore" w:pos="9356"/>
        </w:tabs>
        <w:jc w:val="both"/>
        <w:rPr>
          <w:sz w:val="20"/>
          <w:szCs w:val="20"/>
        </w:rPr>
      </w:pPr>
      <w:r>
        <w:rPr>
          <w:sz w:val="20"/>
          <w:szCs w:val="20"/>
        </w:rPr>
        <w:t>Vous désirez retenir nos services professionnels aux fins du dossier indiqué ci-haut.</w:t>
      </w:r>
    </w:p>
    <w:p w14:paraId="0E618516" w14:textId="77777777" w:rsidR="003E3BAC" w:rsidRDefault="003E3BAC" w:rsidP="003E3BAC">
      <w:pPr>
        <w:tabs>
          <w:tab w:val="right" w:leader="underscore" w:pos="9356"/>
        </w:tabs>
        <w:jc w:val="both"/>
        <w:rPr>
          <w:sz w:val="20"/>
          <w:szCs w:val="20"/>
        </w:rPr>
      </w:pPr>
    </w:p>
    <w:p w14:paraId="4E3B4561" w14:textId="00F824C1" w:rsidR="003E3BAC" w:rsidRDefault="003E3BAC" w:rsidP="003E3BAC">
      <w:pPr>
        <w:tabs>
          <w:tab w:val="left" w:leader="underscore" w:pos="6237"/>
          <w:tab w:val="right" w:leader="underscore" w:pos="9356"/>
        </w:tabs>
        <w:jc w:val="both"/>
        <w:rPr>
          <w:sz w:val="20"/>
          <w:szCs w:val="20"/>
        </w:rPr>
      </w:pPr>
      <w:r>
        <w:rPr>
          <w:sz w:val="20"/>
          <w:szCs w:val="20"/>
        </w:rPr>
        <w:t xml:space="preserve">Le soussigné, </w:t>
      </w:r>
      <w:r w:rsidR="00070797">
        <w:rPr>
          <w:sz w:val="20"/>
          <w:szCs w:val="20"/>
        </w:rPr>
        <w:t>LOUIS-CHARLES LÉVESQUE</w:t>
      </w:r>
      <w:r w:rsidR="004E3163">
        <w:rPr>
          <w:sz w:val="20"/>
          <w:szCs w:val="20"/>
        </w:rPr>
        <w:t>,</w:t>
      </w:r>
      <w:r w:rsidR="00070797">
        <w:rPr>
          <w:sz w:val="20"/>
          <w:szCs w:val="20"/>
        </w:rPr>
        <w:t xml:space="preserve"> </w:t>
      </w:r>
      <w:r>
        <w:rPr>
          <w:sz w:val="20"/>
          <w:szCs w:val="20"/>
        </w:rPr>
        <w:t>sera tant l’huissier responsable-client que l’huissier responsable-dossier, c’est-à-dire responsable de rendre les services requis.</w:t>
      </w:r>
    </w:p>
    <w:p w14:paraId="52E17068" w14:textId="77777777" w:rsidR="003E3BAC" w:rsidRPr="00CF4C53" w:rsidRDefault="003E3BAC" w:rsidP="003E3BAC">
      <w:pPr>
        <w:jc w:val="both"/>
        <w:rPr>
          <w:sz w:val="20"/>
          <w:szCs w:val="20"/>
        </w:rPr>
      </w:pPr>
    </w:p>
    <w:p w14:paraId="2DA21B47" w14:textId="77777777" w:rsidR="00026E30" w:rsidRPr="00026E30" w:rsidRDefault="00026E30" w:rsidP="00026E30">
      <w:pPr>
        <w:jc w:val="both"/>
        <w:rPr>
          <w:sz w:val="20"/>
          <w:szCs w:val="20"/>
        </w:rPr>
      </w:pPr>
      <w:r w:rsidRPr="00026E30">
        <w:rPr>
          <w:sz w:val="20"/>
          <w:szCs w:val="20"/>
        </w:rPr>
        <w:t>En l’absence de toute autre convention écrite entre nous, cette convention régira les services professionnels que nous pourrons vous rendre dans ce dossier (</w:t>
      </w:r>
      <w:r w:rsidRPr="00026E30">
        <w:rPr>
          <w:i/>
          <w:sz w:val="20"/>
          <w:szCs w:val="20"/>
        </w:rPr>
        <w:t>aussi bien qu’à l’égard de tout autre dossier que vous pourriez nous confier ultérieurement</w:t>
      </w:r>
      <w:r w:rsidRPr="00026E30">
        <w:rPr>
          <w:sz w:val="20"/>
          <w:szCs w:val="20"/>
        </w:rPr>
        <w:t>).</w:t>
      </w:r>
    </w:p>
    <w:p w14:paraId="3EFD2FEF" w14:textId="77777777" w:rsidR="00026E30" w:rsidRDefault="00026E30" w:rsidP="00026E30">
      <w:pPr>
        <w:jc w:val="both"/>
        <w:rPr>
          <w:sz w:val="20"/>
          <w:szCs w:val="20"/>
        </w:rPr>
      </w:pPr>
    </w:p>
    <w:p w14:paraId="1224C60F" w14:textId="77777777" w:rsidR="00026E30" w:rsidRPr="00026E30" w:rsidRDefault="00026E30" w:rsidP="00026E30">
      <w:pPr>
        <w:jc w:val="both"/>
        <w:rPr>
          <w:sz w:val="20"/>
          <w:szCs w:val="20"/>
        </w:rPr>
      </w:pPr>
      <w:r w:rsidRPr="00026E30">
        <w:rPr>
          <w:sz w:val="20"/>
          <w:szCs w:val="20"/>
        </w:rPr>
        <w:t>Vous voudrez bien confirmer votre acceptation des modalités de cette convention de services professionnels et d’honoraires en signant à l’endroit indiqué pour acceptation et nous retournant la copie ci-jointe de cette lettre dont vous aurez aussi apposé vos initiales sur chacune des pages.</w:t>
      </w:r>
    </w:p>
    <w:p w14:paraId="27CEE5F2" w14:textId="77777777" w:rsidR="00026E30" w:rsidRDefault="00026E30" w:rsidP="00026E30">
      <w:pPr>
        <w:jc w:val="both"/>
        <w:rPr>
          <w:sz w:val="20"/>
          <w:szCs w:val="20"/>
        </w:rPr>
      </w:pPr>
    </w:p>
    <w:p w14:paraId="47584D1B" w14:textId="77777777" w:rsidR="003E3BAC" w:rsidRDefault="00026E30" w:rsidP="00026E30">
      <w:pPr>
        <w:jc w:val="both"/>
        <w:rPr>
          <w:sz w:val="20"/>
          <w:szCs w:val="20"/>
        </w:rPr>
      </w:pPr>
      <w:r w:rsidRPr="00026E30">
        <w:rPr>
          <w:sz w:val="20"/>
          <w:szCs w:val="20"/>
        </w:rPr>
        <w:t>Nous vous remercions de la confiance que vous nous témoignez et nous vous prions d’agréer, Monsieur, Madame, nos salutations distinguées.</w:t>
      </w:r>
    </w:p>
    <w:p w14:paraId="2192D6A2" w14:textId="77777777" w:rsidR="003E3BAC" w:rsidRPr="00CF4C53" w:rsidRDefault="003E3BAC" w:rsidP="003E3BAC">
      <w:pPr>
        <w:jc w:val="both"/>
        <w:rPr>
          <w:sz w:val="20"/>
          <w:szCs w:val="20"/>
        </w:rPr>
      </w:pPr>
    </w:p>
    <w:p w14:paraId="1940C5D1" w14:textId="77777777" w:rsidR="003E3BAC" w:rsidRPr="00CF4C53" w:rsidRDefault="003E3BAC" w:rsidP="003E3BAC">
      <w:pPr>
        <w:jc w:val="both"/>
        <w:rPr>
          <w:sz w:val="20"/>
          <w:szCs w:val="20"/>
        </w:rPr>
      </w:pPr>
    </w:p>
    <w:tbl>
      <w:tblPr>
        <w:tblStyle w:val="Grilledutableau"/>
        <w:tblW w:w="0" w:type="auto"/>
        <w:tblInd w:w="4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3E3BAC" w:rsidRPr="00CF4C53" w14:paraId="25E9BF26" w14:textId="77777777" w:rsidTr="00A357C6">
        <w:trPr>
          <w:trHeight w:val="269"/>
        </w:trPr>
        <w:tc>
          <w:tcPr>
            <w:tcW w:w="4698" w:type="dxa"/>
            <w:vMerge w:val="restart"/>
          </w:tcPr>
          <w:p w14:paraId="1494EEC3" w14:textId="77777777" w:rsidR="003E3BAC" w:rsidRDefault="003E3BAC" w:rsidP="00A357C6">
            <w:pPr>
              <w:jc w:val="both"/>
              <w:rPr>
                <w:sz w:val="20"/>
                <w:szCs w:val="20"/>
              </w:rPr>
            </w:pPr>
          </w:p>
          <w:p w14:paraId="645648B0" w14:textId="77777777" w:rsidR="00070797" w:rsidRPr="00070797" w:rsidRDefault="00070797" w:rsidP="00070797">
            <w:pPr>
              <w:rPr>
                <w:sz w:val="20"/>
                <w:szCs w:val="20"/>
              </w:rPr>
            </w:pPr>
          </w:p>
          <w:p w14:paraId="7E427B66" w14:textId="77777777" w:rsidR="00070797" w:rsidRDefault="00070797" w:rsidP="00070797">
            <w:pPr>
              <w:rPr>
                <w:sz w:val="20"/>
                <w:szCs w:val="20"/>
              </w:rPr>
            </w:pPr>
          </w:p>
          <w:p w14:paraId="64F1A8E8" w14:textId="750B08C6" w:rsidR="00070797" w:rsidRPr="00070797" w:rsidRDefault="00070797" w:rsidP="00070797">
            <w:pPr>
              <w:rPr>
                <w:sz w:val="20"/>
                <w:szCs w:val="20"/>
              </w:rPr>
            </w:pPr>
            <w:r>
              <w:rPr>
                <w:sz w:val="20"/>
                <w:szCs w:val="20"/>
              </w:rPr>
              <w:t xml:space="preserve"> </w:t>
            </w:r>
            <w:permStart w:id="626218884" w:edGrp="everyone"/>
            <w:r>
              <w:rPr>
                <w:sz w:val="20"/>
                <w:szCs w:val="20"/>
              </w:rPr>
              <w:t xml:space="preserve">                                                                                                    </w:t>
            </w:r>
            <w:permEnd w:id="626218884"/>
            <w:r>
              <w:rPr>
                <w:sz w:val="20"/>
                <w:szCs w:val="20"/>
              </w:rPr>
              <w:t xml:space="preserve">  </w:t>
            </w:r>
          </w:p>
        </w:tc>
      </w:tr>
      <w:tr w:rsidR="003E3BAC" w:rsidRPr="00CF4C53" w14:paraId="05EC05B3" w14:textId="77777777" w:rsidTr="00A357C6">
        <w:trPr>
          <w:trHeight w:val="269"/>
        </w:trPr>
        <w:tc>
          <w:tcPr>
            <w:tcW w:w="4698" w:type="dxa"/>
            <w:vMerge/>
          </w:tcPr>
          <w:p w14:paraId="1356D9BE" w14:textId="77777777" w:rsidR="003E3BAC" w:rsidRPr="00CF4C53" w:rsidRDefault="003E3BAC" w:rsidP="00A357C6">
            <w:pPr>
              <w:jc w:val="both"/>
              <w:rPr>
                <w:sz w:val="20"/>
                <w:szCs w:val="20"/>
              </w:rPr>
            </w:pPr>
          </w:p>
        </w:tc>
      </w:tr>
      <w:tr w:rsidR="003E3BAC" w:rsidRPr="00CF4C53" w14:paraId="7724643F" w14:textId="77777777" w:rsidTr="00A357C6">
        <w:trPr>
          <w:trHeight w:val="269"/>
        </w:trPr>
        <w:tc>
          <w:tcPr>
            <w:tcW w:w="4698" w:type="dxa"/>
            <w:vMerge/>
          </w:tcPr>
          <w:p w14:paraId="4AA355EE" w14:textId="77777777" w:rsidR="003E3BAC" w:rsidRPr="00CF4C53" w:rsidRDefault="003E3BAC" w:rsidP="00A357C6">
            <w:pPr>
              <w:jc w:val="both"/>
              <w:rPr>
                <w:sz w:val="20"/>
                <w:szCs w:val="20"/>
              </w:rPr>
            </w:pPr>
          </w:p>
        </w:tc>
      </w:tr>
      <w:tr w:rsidR="003E3BAC" w:rsidRPr="00CF4C53" w14:paraId="4DCB24DC" w14:textId="77777777" w:rsidTr="00A357C6">
        <w:trPr>
          <w:trHeight w:val="269"/>
        </w:trPr>
        <w:tc>
          <w:tcPr>
            <w:tcW w:w="4698" w:type="dxa"/>
            <w:vMerge/>
            <w:tcBorders>
              <w:bottom w:val="single" w:sz="4" w:space="0" w:color="auto"/>
            </w:tcBorders>
          </w:tcPr>
          <w:p w14:paraId="4A26CE74" w14:textId="77777777" w:rsidR="003E3BAC" w:rsidRPr="00CF4C53" w:rsidRDefault="003E3BAC" w:rsidP="00A357C6">
            <w:pPr>
              <w:jc w:val="both"/>
              <w:rPr>
                <w:sz w:val="20"/>
                <w:szCs w:val="20"/>
              </w:rPr>
            </w:pPr>
          </w:p>
        </w:tc>
      </w:tr>
      <w:tr w:rsidR="003E3BAC" w:rsidRPr="00CF4C53" w14:paraId="35213665" w14:textId="77777777" w:rsidTr="00A357C6">
        <w:tc>
          <w:tcPr>
            <w:tcW w:w="4698" w:type="dxa"/>
            <w:tcBorders>
              <w:top w:val="single" w:sz="4" w:space="0" w:color="auto"/>
            </w:tcBorders>
            <w:vAlign w:val="center"/>
          </w:tcPr>
          <w:p w14:paraId="0551FB45" w14:textId="77777777" w:rsidR="003E3BAC" w:rsidRPr="00CF4C53" w:rsidRDefault="003E3BAC" w:rsidP="00A357C6">
            <w:pPr>
              <w:jc w:val="center"/>
              <w:rPr>
                <w:sz w:val="20"/>
                <w:szCs w:val="20"/>
              </w:rPr>
            </w:pPr>
            <w:r w:rsidRPr="00CF4C53">
              <w:rPr>
                <w:sz w:val="20"/>
                <w:szCs w:val="20"/>
              </w:rPr>
              <w:t>Signature de l’huissier de justice</w:t>
            </w:r>
          </w:p>
        </w:tc>
      </w:tr>
    </w:tbl>
    <w:p w14:paraId="5630A099" w14:textId="77777777" w:rsidR="003E3BAC" w:rsidRPr="00CF4C53" w:rsidRDefault="003E3BAC" w:rsidP="003E3BAC">
      <w:pPr>
        <w:jc w:val="both"/>
        <w:rPr>
          <w:sz w:val="20"/>
          <w:szCs w:val="20"/>
        </w:rPr>
      </w:pPr>
    </w:p>
    <w:p w14:paraId="228DFA9B" w14:textId="77777777" w:rsidR="003E3BAC" w:rsidRDefault="003E3BAC" w:rsidP="003E3BAC">
      <w:pPr>
        <w:jc w:val="both"/>
        <w:rPr>
          <w:sz w:val="20"/>
          <w:szCs w:val="20"/>
        </w:rPr>
      </w:pPr>
    </w:p>
    <w:p w14:paraId="3BD3CACD" w14:textId="77777777" w:rsidR="003E3BAC" w:rsidRDefault="003E3BAC" w:rsidP="003E3BAC">
      <w:pPr>
        <w:jc w:val="both"/>
        <w:rPr>
          <w:sz w:val="20"/>
          <w:szCs w:val="20"/>
        </w:rPr>
      </w:pPr>
    </w:p>
    <w:p w14:paraId="4717E0AE" w14:textId="41E9FB3A" w:rsidR="003E3BAC" w:rsidRDefault="003E3BAC" w:rsidP="003E3BAC">
      <w:pPr>
        <w:tabs>
          <w:tab w:val="left" w:leader="underscore" w:pos="4678"/>
        </w:tabs>
        <w:jc w:val="both"/>
        <w:rPr>
          <w:sz w:val="20"/>
          <w:szCs w:val="20"/>
        </w:rPr>
      </w:pPr>
      <w:r>
        <w:rPr>
          <w:sz w:val="20"/>
          <w:szCs w:val="20"/>
        </w:rPr>
        <w:t xml:space="preserve">Accepté ce </w:t>
      </w:r>
      <w:r w:rsidR="00070797">
        <w:rPr>
          <w:sz w:val="20"/>
          <w:szCs w:val="20"/>
        </w:rPr>
        <w:t xml:space="preserve"> </w:t>
      </w:r>
      <w:permStart w:id="33827335" w:edGrp="everyone"/>
      <w:r w:rsidR="00070797">
        <w:rPr>
          <w:sz w:val="20"/>
          <w:szCs w:val="20"/>
        </w:rPr>
        <w:t xml:space="preserve">   </w:t>
      </w:r>
      <w:r w:rsidR="005569AE">
        <w:rPr>
          <w:sz w:val="20"/>
          <w:szCs w:val="20"/>
        </w:rPr>
        <w:t xml:space="preserve"> </w:t>
      </w:r>
      <w:r w:rsidR="00070797">
        <w:rPr>
          <w:sz w:val="20"/>
          <w:szCs w:val="20"/>
        </w:rPr>
        <w:t xml:space="preserve">                                                                              </w:t>
      </w:r>
      <w:permEnd w:id="33827335"/>
      <w:r w:rsidR="00070797">
        <w:rPr>
          <w:sz w:val="20"/>
          <w:szCs w:val="20"/>
        </w:rPr>
        <w:t xml:space="preserve">  </w:t>
      </w:r>
      <w:r>
        <w:rPr>
          <w:sz w:val="20"/>
          <w:szCs w:val="20"/>
        </w:rPr>
        <w:tab/>
      </w:r>
    </w:p>
    <w:p w14:paraId="7A13549D" w14:textId="77777777" w:rsidR="003E3BAC" w:rsidRPr="00CF4C53" w:rsidRDefault="003E3BAC" w:rsidP="003E3BAC">
      <w:pPr>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tblGrid>
      <w:tr w:rsidR="003E3BAC" w:rsidRPr="00CF4C53" w14:paraId="2E596C1D" w14:textId="77777777" w:rsidTr="00A357C6">
        <w:trPr>
          <w:trHeight w:val="1104"/>
        </w:trPr>
        <w:tc>
          <w:tcPr>
            <w:tcW w:w="4696" w:type="dxa"/>
            <w:tcBorders>
              <w:bottom w:val="single" w:sz="4" w:space="0" w:color="auto"/>
            </w:tcBorders>
          </w:tcPr>
          <w:p w14:paraId="7B5942CA" w14:textId="77777777" w:rsidR="003E3BAC" w:rsidRDefault="003E3BAC" w:rsidP="00A357C6">
            <w:pPr>
              <w:jc w:val="both"/>
              <w:rPr>
                <w:sz w:val="20"/>
                <w:szCs w:val="20"/>
              </w:rPr>
            </w:pPr>
          </w:p>
          <w:p w14:paraId="1640EFBD" w14:textId="77777777" w:rsidR="00070797" w:rsidRPr="00070797" w:rsidRDefault="00070797" w:rsidP="00070797">
            <w:pPr>
              <w:rPr>
                <w:sz w:val="20"/>
                <w:szCs w:val="20"/>
              </w:rPr>
            </w:pPr>
          </w:p>
          <w:p w14:paraId="4923D2B5" w14:textId="77777777" w:rsidR="00070797" w:rsidRPr="00070797" w:rsidRDefault="00070797" w:rsidP="00070797">
            <w:pPr>
              <w:rPr>
                <w:sz w:val="20"/>
                <w:szCs w:val="20"/>
              </w:rPr>
            </w:pPr>
          </w:p>
          <w:p w14:paraId="52A21055" w14:textId="7D150256" w:rsidR="00070797" w:rsidRPr="00070797" w:rsidRDefault="00070797" w:rsidP="00070797">
            <w:pPr>
              <w:ind w:firstLine="709"/>
              <w:rPr>
                <w:sz w:val="20"/>
                <w:szCs w:val="20"/>
              </w:rPr>
            </w:pPr>
            <w:r>
              <w:rPr>
                <w:sz w:val="20"/>
                <w:szCs w:val="20"/>
              </w:rPr>
              <w:t xml:space="preserve"> </w:t>
            </w:r>
            <w:permStart w:id="1964342870" w:edGrp="everyone"/>
            <w:r>
              <w:rPr>
                <w:sz w:val="20"/>
                <w:szCs w:val="20"/>
              </w:rPr>
              <w:t xml:space="preserve">                                                                                   </w:t>
            </w:r>
            <w:permEnd w:id="1964342870"/>
            <w:r>
              <w:rPr>
                <w:sz w:val="20"/>
                <w:szCs w:val="20"/>
              </w:rPr>
              <w:t xml:space="preserve">  </w:t>
            </w:r>
          </w:p>
        </w:tc>
      </w:tr>
      <w:tr w:rsidR="00481537" w:rsidRPr="00CF4C53" w14:paraId="07A274A5" w14:textId="77777777" w:rsidTr="00A357C6">
        <w:trPr>
          <w:trHeight w:val="1104"/>
        </w:trPr>
        <w:tc>
          <w:tcPr>
            <w:tcW w:w="4696" w:type="dxa"/>
            <w:tcBorders>
              <w:bottom w:val="single" w:sz="4" w:space="0" w:color="auto"/>
            </w:tcBorders>
          </w:tcPr>
          <w:p w14:paraId="5D0AEFE8" w14:textId="77777777" w:rsidR="00481537" w:rsidRDefault="00481537" w:rsidP="00A357C6">
            <w:pPr>
              <w:jc w:val="both"/>
              <w:rPr>
                <w:sz w:val="20"/>
                <w:szCs w:val="20"/>
              </w:rPr>
            </w:pPr>
          </w:p>
        </w:tc>
      </w:tr>
      <w:tr w:rsidR="003E3BAC" w:rsidRPr="00CF4C53" w14:paraId="3FE1C57C" w14:textId="77777777" w:rsidTr="00A357C6">
        <w:tc>
          <w:tcPr>
            <w:tcW w:w="4696" w:type="dxa"/>
            <w:tcBorders>
              <w:top w:val="single" w:sz="4" w:space="0" w:color="auto"/>
            </w:tcBorders>
            <w:vAlign w:val="center"/>
          </w:tcPr>
          <w:p w14:paraId="37956934" w14:textId="77777777" w:rsidR="003E3BAC" w:rsidRPr="00CF4C53" w:rsidRDefault="003E3BAC" w:rsidP="00A357C6">
            <w:pPr>
              <w:jc w:val="center"/>
              <w:rPr>
                <w:sz w:val="20"/>
                <w:szCs w:val="20"/>
              </w:rPr>
            </w:pPr>
            <w:r w:rsidRPr="00CF4C53">
              <w:rPr>
                <w:sz w:val="20"/>
                <w:szCs w:val="20"/>
              </w:rPr>
              <w:t>Signature du créancier</w:t>
            </w:r>
          </w:p>
          <w:p w14:paraId="79F1D378" w14:textId="77777777" w:rsidR="003E3BAC" w:rsidRPr="00CF4C53" w:rsidRDefault="003E3BAC" w:rsidP="00A357C6">
            <w:pPr>
              <w:rPr>
                <w:sz w:val="20"/>
                <w:szCs w:val="20"/>
              </w:rPr>
            </w:pPr>
          </w:p>
          <w:p w14:paraId="4D4A8BCB" w14:textId="77777777" w:rsidR="003E3BAC" w:rsidRPr="00CF4C53" w:rsidRDefault="003E3BAC" w:rsidP="00A357C6">
            <w:pPr>
              <w:rPr>
                <w:sz w:val="20"/>
                <w:szCs w:val="20"/>
              </w:rPr>
            </w:pPr>
          </w:p>
        </w:tc>
      </w:tr>
    </w:tbl>
    <w:p w14:paraId="5361FE9C" w14:textId="77777777" w:rsidR="003E3BAC" w:rsidRDefault="003E3BAC" w:rsidP="00C40C56">
      <w:pPr>
        <w:tabs>
          <w:tab w:val="left" w:leader="underscore" w:pos="4678"/>
          <w:tab w:val="left" w:leader="underscore" w:pos="9356"/>
        </w:tabs>
        <w:jc w:val="both"/>
        <w:rPr>
          <w:sz w:val="20"/>
          <w:szCs w:val="20"/>
        </w:rPr>
      </w:pPr>
    </w:p>
    <w:p w14:paraId="71719B55" w14:textId="77777777" w:rsidR="003E3BAC" w:rsidRDefault="003E3BAC" w:rsidP="00C40C56">
      <w:pPr>
        <w:tabs>
          <w:tab w:val="left" w:leader="underscore" w:pos="4678"/>
          <w:tab w:val="left" w:leader="underscore" w:pos="9356"/>
        </w:tabs>
        <w:jc w:val="both"/>
        <w:rPr>
          <w:sz w:val="20"/>
          <w:szCs w:val="20"/>
        </w:rPr>
      </w:pPr>
    </w:p>
    <w:p w14:paraId="2E6104F7" w14:textId="77777777" w:rsidR="003E3BAC" w:rsidRDefault="003E3BAC">
      <w:pPr>
        <w:rPr>
          <w:sz w:val="20"/>
          <w:szCs w:val="20"/>
        </w:rPr>
      </w:pPr>
      <w:r>
        <w:rPr>
          <w:sz w:val="20"/>
          <w:szCs w:val="20"/>
        </w:rPr>
        <w:br w:type="page"/>
      </w:r>
    </w:p>
    <w:p w14:paraId="274F7A6F" w14:textId="77777777" w:rsidR="003E3BAC" w:rsidRPr="00CF4C53" w:rsidRDefault="003E3BAC" w:rsidP="003E3BAC">
      <w:pPr>
        <w:jc w:val="both"/>
        <w:rPr>
          <w:sz w:val="20"/>
          <w:szCs w:val="20"/>
        </w:rPr>
      </w:pPr>
    </w:p>
    <w:p w14:paraId="2F18CED7" w14:textId="77777777" w:rsidR="003E3BAC" w:rsidRPr="00CF4C53" w:rsidRDefault="003E3BAC" w:rsidP="003E3BAC">
      <w:pPr>
        <w:jc w:val="both"/>
        <w:rPr>
          <w:sz w:val="20"/>
          <w:szCs w:val="20"/>
        </w:rPr>
      </w:pPr>
    </w:p>
    <w:p w14:paraId="65C3D1C4" w14:textId="77777777" w:rsidR="003E3BAC" w:rsidRDefault="003E3BAC" w:rsidP="003E3BAC">
      <w:pPr>
        <w:jc w:val="both"/>
        <w:rPr>
          <w:b/>
          <w:sz w:val="20"/>
          <w:szCs w:val="20"/>
        </w:rPr>
      </w:pPr>
      <w:r>
        <w:rPr>
          <w:b/>
          <w:sz w:val="20"/>
          <w:szCs w:val="20"/>
        </w:rPr>
        <w:t>MODALITÉS GÉNÉRALES DE LA CONVENTION DE SERVICES PROFESSIONNELS</w:t>
      </w:r>
    </w:p>
    <w:p w14:paraId="245326DE" w14:textId="77777777" w:rsidR="003E3BAC" w:rsidRDefault="003E3BAC" w:rsidP="003E3BAC">
      <w:pPr>
        <w:jc w:val="both"/>
        <w:rPr>
          <w:b/>
          <w:sz w:val="20"/>
          <w:szCs w:val="20"/>
        </w:rPr>
      </w:pPr>
    </w:p>
    <w:p w14:paraId="2506E43F" w14:textId="77777777" w:rsidR="003E3BAC" w:rsidRDefault="003E3BAC" w:rsidP="003E3BAC">
      <w:pPr>
        <w:jc w:val="both"/>
        <w:rPr>
          <w:b/>
          <w:sz w:val="20"/>
          <w:szCs w:val="20"/>
        </w:rPr>
      </w:pPr>
    </w:p>
    <w:p w14:paraId="146F1750" w14:textId="77777777" w:rsidR="003E3BAC" w:rsidRPr="002020EB" w:rsidRDefault="003E3BAC" w:rsidP="003E3BAC">
      <w:pPr>
        <w:spacing w:after="120"/>
        <w:jc w:val="both"/>
        <w:rPr>
          <w:b/>
          <w:caps/>
          <w:sz w:val="20"/>
          <w:szCs w:val="20"/>
        </w:rPr>
      </w:pPr>
      <w:r w:rsidRPr="002020EB">
        <w:rPr>
          <w:b/>
          <w:caps/>
          <w:sz w:val="20"/>
          <w:szCs w:val="20"/>
        </w:rPr>
        <w:t>Étendue de notre travail</w:t>
      </w:r>
    </w:p>
    <w:p w14:paraId="04DE040D" w14:textId="77777777" w:rsidR="00026E30" w:rsidRPr="00026E30" w:rsidRDefault="00026E30" w:rsidP="00026E30">
      <w:pPr>
        <w:jc w:val="both"/>
        <w:rPr>
          <w:sz w:val="20"/>
          <w:szCs w:val="20"/>
        </w:rPr>
      </w:pPr>
      <w:r w:rsidRPr="00026E30">
        <w:rPr>
          <w:sz w:val="20"/>
          <w:szCs w:val="20"/>
        </w:rPr>
        <w:t>Nous agirons toujours pour vous au meilleur de notre compétence.  C’est avec notre meilleur jugement professionnel que nous vous aviserons quant au résultat éventuel du dossier que vous nous confiez. Vous nous assurez de votre pleine coopération et convenez de nous fournir promptement tous les renseignements que vous connaissez et que vous pouvez obtenir et qui sont pertinents au dossier que nous traitons pour vous.</w:t>
      </w:r>
    </w:p>
    <w:p w14:paraId="544E0BBC" w14:textId="77777777" w:rsidR="00026E30" w:rsidRDefault="00026E30" w:rsidP="00026E30">
      <w:pPr>
        <w:jc w:val="both"/>
        <w:rPr>
          <w:sz w:val="20"/>
          <w:szCs w:val="20"/>
        </w:rPr>
      </w:pPr>
    </w:p>
    <w:p w14:paraId="51252129" w14:textId="77777777" w:rsidR="003E3BAC" w:rsidRPr="00CF4C53" w:rsidRDefault="00026E30" w:rsidP="00026E30">
      <w:pPr>
        <w:jc w:val="both"/>
        <w:rPr>
          <w:sz w:val="20"/>
          <w:szCs w:val="20"/>
        </w:rPr>
      </w:pPr>
      <w:r w:rsidRPr="00026E30">
        <w:rPr>
          <w:sz w:val="20"/>
          <w:szCs w:val="20"/>
        </w:rPr>
        <w:t>L’huissier identifié comme responsable-client dans la convention de services professionnels est disponible pour discuter avec vous de toute question relative à votre dossier.</w:t>
      </w:r>
    </w:p>
    <w:p w14:paraId="1875F106" w14:textId="77777777" w:rsidR="003E3BAC" w:rsidRDefault="003E3BAC" w:rsidP="003E3BAC">
      <w:pPr>
        <w:jc w:val="both"/>
        <w:rPr>
          <w:sz w:val="20"/>
          <w:szCs w:val="20"/>
        </w:rPr>
      </w:pPr>
    </w:p>
    <w:p w14:paraId="7FAC1F75" w14:textId="77777777" w:rsidR="00026E30" w:rsidRPr="00CF4C53" w:rsidRDefault="00026E30" w:rsidP="003E3BAC">
      <w:pPr>
        <w:jc w:val="both"/>
        <w:rPr>
          <w:sz w:val="20"/>
          <w:szCs w:val="20"/>
        </w:rPr>
      </w:pPr>
    </w:p>
    <w:p w14:paraId="093FD91F" w14:textId="77777777" w:rsidR="003E3BAC" w:rsidRPr="002020EB" w:rsidRDefault="003E3BAC" w:rsidP="003E3BAC">
      <w:pPr>
        <w:spacing w:after="120"/>
        <w:jc w:val="both"/>
        <w:rPr>
          <w:b/>
          <w:caps/>
          <w:sz w:val="20"/>
          <w:szCs w:val="20"/>
        </w:rPr>
      </w:pPr>
      <w:r w:rsidRPr="002020EB">
        <w:rPr>
          <w:b/>
          <w:caps/>
          <w:sz w:val="20"/>
          <w:szCs w:val="20"/>
        </w:rPr>
        <w:t>Honoraires et déboursés</w:t>
      </w:r>
    </w:p>
    <w:p w14:paraId="7179396C" w14:textId="6EA9F211" w:rsidR="00026E30" w:rsidRPr="00026E30" w:rsidRDefault="00026E30" w:rsidP="00026E30">
      <w:pPr>
        <w:jc w:val="both"/>
        <w:rPr>
          <w:sz w:val="20"/>
          <w:szCs w:val="20"/>
        </w:rPr>
      </w:pPr>
      <w:r w:rsidRPr="00026E30">
        <w:rPr>
          <w:sz w:val="20"/>
          <w:szCs w:val="20"/>
        </w:rPr>
        <w:t xml:space="preserve">Le nouveau Code de procédure civile prévoit que «le créancier transmet à l’huissier, avec les instructions, les sommes nécessaires à l’exécution» (art. 680, 3e al).  Ainsi, nos honoraires assumés par vous mais réclamés au débiteur sont prévus au Tarif d’honoraires et frais de transport des huissiers de justice (chapitre H-4.1, r. 14) adopté sous l’autorité de l’article 13 de la Loi sur les huissiers de justice (L.R.Q., c. H-4-1) ou de tout autre règlement adopté par le gouvernement sous l’autorité de toute autre loi.  </w:t>
      </w:r>
    </w:p>
    <w:p w14:paraId="529CE928" w14:textId="77777777" w:rsidR="00026E30" w:rsidRDefault="00026E30" w:rsidP="00026E30">
      <w:pPr>
        <w:jc w:val="both"/>
        <w:rPr>
          <w:sz w:val="20"/>
          <w:szCs w:val="20"/>
        </w:rPr>
      </w:pPr>
    </w:p>
    <w:p w14:paraId="68A9865C" w14:textId="076A5147" w:rsidR="00026E30" w:rsidRPr="00026E30" w:rsidRDefault="00026E30" w:rsidP="00026E30">
      <w:pPr>
        <w:jc w:val="both"/>
        <w:rPr>
          <w:sz w:val="20"/>
          <w:szCs w:val="20"/>
        </w:rPr>
      </w:pPr>
      <w:r w:rsidRPr="00026E30">
        <w:rPr>
          <w:sz w:val="20"/>
          <w:szCs w:val="20"/>
        </w:rPr>
        <w:t xml:space="preserve">Nos honoraires </w:t>
      </w:r>
      <w:r w:rsidRPr="00026E30">
        <w:rPr>
          <w:b/>
          <w:sz w:val="20"/>
          <w:szCs w:val="20"/>
          <w:u w:val="single"/>
        </w:rPr>
        <w:t>assumés uniquement par vous et qui ne sont pas réclamés au débiteur</w:t>
      </w:r>
      <w:r w:rsidRPr="00026E30">
        <w:rPr>
          <w:sz w:val="20"/>
          <w:szCs w:val="20"/>
        </w:rPr>
        <w:t xml:space="preserve"> sont suggérés par la Chambre des huissiers de justice du Québec en vertu d’une résolution du Conseil d’administration sous l’autorité du paragraphe 12o de l’article 86.0.1 du Code des professions (L.R.Q., c. C-26).  Ces honoraires sont préalablement convenus avec vous dans la présente convention de services professionnels, comme l’ouverture de dossier au montant de </w:t>
      </w:r>
      <w:r w:rsidR="00885E30">
        <w:rPr>
          <w:sz w:val="20"/>
          <w:szCs w:val="20"/>
        </w:rPr>
        <w:t>103</w:t>
      </w:r>
      <w:r w:rsidR="00070797">
        <w:rPr>
          <w:sz w:val="20"/>
          <w:szCs w:val="20"/>
        </w:rPr>
        <w:t xml:space="preserve"> $ </w:t>
      </w:r>
      <w:r w:rsidRPr="00026E30">
        <w:rPr>
          <w:sz w:val="20"/>
          <w:szCs w:val="20"/>
        </w:rPr>
        <w:t>que vous devez nous remettre immédiatement.</w:t>
      </w:r>
    </w:p>
    <w:p w14:paraId="4A9467AA" w14:textId="77777777" w:rsidR="00026E30" w:rsidRDefault="00026E30" w:rsidP="00026E30">
      <w:pPr>
        <w:jc w:val="both"/>
        <w:rPr>
          <w:sz w:val="20"/>
          <w:szCs w:val="20"/>
        </w:rPr>
      </w:pPr>
    </w:p>
    <w:p w14:paraId="3A59C258" w14:textId="77777777" w:rsidR="00026E30" w:rsidRPr="00026E30" w:rsidRDefault="00026E30" w:rsidP="00026E30">
      <w:pPr>
        <w:jc w:val="both"/>
        <w:rPr>
          <w:sz w:val="20"/>
          <w:szCs w:val="20"/>
        </w:rPr>
      </w:pPr>
      <w:r w:rsidRPr="00026E30">
        <w:rPr>
          <w:sz w:val="20"/>
          <w:szCs w:val="20"/>
        </w:rPr>
        <w:t>Les déboursés encourus dans la réalisation du mandat que vous nous confiez comprennent certains services  comme les photocopies, les télécopies, les frais d’envoi postaux spéciaux, les téléphones interurbains ainsi que les déboursés judiciaires ou de publication.</w:t>
      </w:r>
    </w:p>
    <w:p w14:paraId="20817ECA" w14:textId="77777777" w:rsidR="00026E30" w:rsidRDefault="00026E30" w:rsidP="00026E30">
      <w:pPr>
        <w:jc w:val="both"/>
        <w:rPr>
          <w:sz w:val="20"/>
          <w:szCs w:val="20"/>
        </w:rPr>
      </w:pPr>
    </w:p>
    <w:p w14:paraId="22E9D68A" w14:textId="77777777" w:rsidR="00026E30" w:rsidRPr="00026E30" w:rsidRDefault="00026E30" w:rsidP="00026E30">
      <w:pPr>
        <w:jc w:val="both"/>
        <w:rPr>
          <w:sz w:val="20"/>
          <w:szCs w:val="20"/>
        </w:rPr>
      </w:pPr>
      <w:r w:rsidRPr="00026E30">
        <w:rPr>
          <w:sz w:val="20"/>
          <w:szCs w:val="20"/>
        </w:rPr>
        <w:t>Nos factures distingueront clairement les deux catégories d’honoraires ainsi que les déboursés.  Sur demande, il nous fera plaisir d’estimer les honoraires et déboursés relatifs à un dossier.  Toutefois, il est souvent difficile de prévoir la somme de travail requise ainsi que les démarches nécessaires pour réaliser un mandat et le coût ultime peut être plus ou moins que la prévision qui en a été fai</w:t>
      </w:r>
      <w:r w:rsidR="00CD1F4D">
        <w:rPr>
          <w:sz w:val="20"/>
          <w:szCs w:val="20"/>
        </w:rPr>
        <w:t>t</w:t>
      </w:r>
      <w:r w:rsidRPr="00026E30">
        <w:rPr>
          <w:sz w:val="20"/>
          <w:szCs w:val="20"/>
        </w:rPr>
        <w:t>e.  En conséquence, à moins d’un engagement écrit à l’effet contraire, nous ne donnons aucune assurance quant au montant maximal d’honoraires et de déboursés nécessaires pour compléter un dossier et le paiement de nos honoraires et déboursés n’est pas conditionnel au résultat obtenu.</w:t>
      </w:r>
    </w:p>
    <w:p w14:paraId="7FD826B9" w14:textId="77777777" w:rsidR="00026E30" w:rsidRDefault="00026E30" w:rsidP="00026E30">
      <w:pPr>
        <w:jc w:val="both"/>
        <w:rPr>
          <w:sz w:val="20"/>
          <w:szCs w:val="20"/>
        </w:rPr>
      </w:pPr>
    </w:p>
    <w:p w14:paraId="2252890F" w14:textId="77777777" w:rsidR="003E3BAC" w:rsidRPr="00026E30" w:rsidRDefault="00026E30" w:rsidP="00026E30">
      <w:pPr>
        <w:jc w:val="both"/>
        <w:rPr>
          <w:sz w:val="20"/>
          <w:szCs w:val="20"/>
        </w:rPr>
      </w:pPr>
      <w:r w:rsidRPr="00026E30">
        <w:rPr>
          <w:sz w:val="20"/>
          <w:szCs w:val="20"/>
        </w:rPr>
        <w:t>Tous les honoraires et déboursés peuvent être payés à même des avances déposés en fidéicommis auprès de nous</w:t>
      </w:r>
      <w:r>
        <w:rPr>
          <w:sz w:val="20"/>
          <w:szCs w:val="20"/>
        </w:rPr>
        <w:t>.</w:t>
      </w:r>
    </w:p>
    <w:p w14:paraId="5360D60C" w14:textId="77777777" w:rsidR="00026E30" w:rsidRDefault="00026E30" w:rsidP="00026E30">
      <w:pPr>
        <w:jc w:val="both"/>
        <w:rPr>
          <w:b/>
          <w:sz w:val="20"/>
          <w:szCs w:val="20"/>
        </w:rPr>
      </w:pPr>
    </w:p>
    <w:p w14:paraId="45005CC8" w14:textId="77777777" w:rsidR="00026E30" w:rsidRDefault="00026E30" w:rsidP="00026E30">
      <w:pPr>
        <w:jc w:val="both"/>
        <w:rPr>
          <w:b/>
          <w:sz w:val="20"/>
          <w:szCs w:val="20"/>
        </w:rPr>
      </w:pPr>
    </w:p>
    <w:p w14:paraId="39F43701" w14:textId="77777777" w:rsidR="003E3BAC" w:rsidRPr="002020EB" w:rsidRDefault="003E3BAC" w:rsidP="003E3BAC">
      <w:pPr>
        <w:spacing w:after="120"/>
        <w:jc w:val="both"/>
        <w:rPr>
          <w:b/>
          <w:caps/>
          <w:sz w:val="20"/>
          <w:szCs w:val="20"/>
        </w:rPr>
      </w:pPr>
      <w:r w:rsidRPr="002020EB">
        <w:rPr>
          <w:b/>
          <w:caps/>
          <w:sz w:val="20"/>
          <w:szCs w:val="20"/>
        </w:rPr>
        <w:t>Courriel</w:t>
      </w:r>
    </w:p>
    <w:p w14:paraId="68EEECBD" w14:textId="77777777" w:rsidR="003E3BAC" w:rsidRPr="00CF4C53" w:rsidRDefault="003E3BAC" w:rsidP="003E3BAC">
      <w:pPr>
        <w:jc w:val="both"/>
        <w:rPr>
          <w:sz w:val="20"/>
          <w:szCs w:val="20"/>
        </w:rPr>
      </w:pPr>
      <w:r w:rsidRPr="00CF4C53">
        <w:rPr>
          <w:sz w:val="20"/>
          <w:szCs w:val="20"/>
        </w:rPr>
        <w:t>Vous nous autorisez à utiliser le courriel, un moyen de communication non sécurisé, pour vous c</w:t>
      </w:r>
      <w:r w:rsidR="00026E30">
        <w:rPr>
          <w:sz w:val="20"/>
          <w:szCs w:val="20"/>
        </w:rPr>
        <w:t xml:space="preserve">ommuniquer des renseignements. </w:t>
      </w:r>
      <w:r w:rsidRPr="00CF4C53">
        <w:rPr>
          <w:sz w:val="20"/>
          <w:szCs w:val="20"/>
        </w:rPr>
        <w:t>Vous pouvez nous retirer cette autorisation sur préavis écrit de cinq jours.</w:t>
      </w:r>
    </w:p>
    <w:p w14:paraId="30FD0486" w14:textId="77777777" w:rsidR="003E3BAC" w:rsidRPr="00CF4C53" w:rsidRDefault="003E3BAC" w:rsidP="003E3BAC">
      <w:pPr>
        <w:jc w:val="both"/>
        <w:rPr>
          <w:sz w:val="20"/>
          <w:szCs w:val="20"/>
        </w:rPr>
      </w:pPr>
    </w:p>
    <w:p w14:paraId="75A357CD" w14:textId="77777777" w:rsidR="003E3BAC" w:rsidRPr="00CF4C53" w:rsidRDefault="003E3BAC" w:rsidP="003E3BAC">
      <w:pPr>
        <w:jc w:val="both"/>
        <w:rPr>
          <w:sz w:val="20"/>
          <w:szCs w:val="20"/>
        </w:rPr>
      </w:pPr>
    </w:p>
    <w:p w14:paraId="166C4C7C" w14:textId="77777777" w:rsidR="00026E30" w:rsidRDefault="00026E30">
      <w:pPr>
        <w:rPr>
          <w:b/>
          <w:sz w:val="20"/>
          <w:szCs w:val="20"/>
        </w:rPr>
      </w:pPr>
      <w:r>
        <w:rPr>
          <w:b/>
          <w:sz w:val="20"/>
          <w:szCs w:val="20"/>
        </w:rPr>
        <w:br w:type="page"/>
      </w:r>
    </w:p>
    <w:p w14:paraId="53BEF202" w14:textId="77777777" w:rsidR="00CD1F4D" w:rsidRDefault="00CD1F4D" w:rsidP="003E3BAC">
      <w:pPr>
        <w:spacing w:after="120"/>
        <w:jc w:val="both"/>
        <w:rPr>
          <w:b/>
          <w:caps/>
          <w:sz w:val="20"/>
          <w:szCs w:val="20"/>
        </w:rPr>
      </w:pPr>
    </w:p>
    <w:p w14:paraId="5F572312" w14:textId="77777777" w:rsidR="003E3BAC" w:rsidRPr="002020EB" w:rsidRDefault="003E3BAC" w:rsidP="003E3BAC">
      <w:pPr>
        <w:spacing w:after="120"/>
        <w:jc w:val="both"/>
        <w:rPr>
          <w:caps/>
          <w:sz w:val="20"/>
          <w:szCs w:val="20"/>
        </w:rPr>
      </w:pPr>
      <w:r w:rsidRPr="002020EB">
        <w:rPr>
          <w:b/>
          <w:caps/>
          <w:sz w:val="20"/>
          <w:szCs w:val="20"/>
        </w:rPr>
        <w:t>Résiliation de la convention</w:t>
      </w:r>
    </w:p>
    <w:p w14:paraId="2CE95C68" w14:textId="77777777" w:rsidR="003E3BAC" w:rsidRPr="00CF4C53" w:rsidRDefault="003E3BAC" w:rsidP="003E3BAC">
      <w:pPr>
        <w:jc w:val="both"/>
        <w:rPr>
          <w:sz w:val="20"/>
          <w:szCs w:val="20"/>
        </w:rPr>
      </w:pPr>
      <w:r w:rsidRPr="00CF4C53">
        <w:rPr>
          <w:sz w:val="20"/>
          <w:szCs w:val="20"/>
        </w:rPr>
        <w:t>Chacun de nous peut mettre fin à cette convention en tout temps pour un motif sérieux, sous réserve, quant à nous, des règles déontologiques pertinentes de conduite professionnelle.  Pour votre information, ces règles sont notamment mais non exclusivement prévues aux articles 12 et 13 du Code de déontologie des huissiers de justice :</w:t>
      </w:r>
    </w:p>
    <w:p w14:paraId="0F8AC6B8" w14:textId="77777777" w:rsidR="003E3BAC" w:rsidRPr="00CF4C53" w:rsidRDefault="003E3BAC" w:rsidP="003E3BAC">
      <w:pPr>
        <w:jc w:val="both"/>
        <w:rPr>
          <w:sz w:val="20"/>
          <w:szCs w:val="20"/>
        </w:rPr>
      </w:pPr>
    </w:p>
    <w:p w14:paraId="59F63884" w14:textId="77777777" w:rsidR="003E3BAC" w:rsidRPr="00CF4C53" w:rsidRDefault="003E3BAC" w:rsidP="003E3BAC">
      <w:pPr>
        <w:tabs>
          <w:tab w:val="left" w:pos="993"/>
        </w:tabs>
        <w:ind w:left="567" w:right="615"/>
        <w:jc w:val="both"/>
        <w:rPr>
          <w:sz w:val="20"/>
          <w:szCs w:val="20"/>
        </w:rPr>
      </w:pPr>
      <w:r w:rsidRPr="00CF4C53">
        <w:rPr>
          <w:b/>
          <w:sz w:val="20"/>
          <w:szCs w:val="20"/>
        </w:rPr>
        <w:t>12.</w:t>
      </w:r>
      <w:r w:rsidRPr="00CF4C53">
        <w:rPr>
          <w:sz w:val="20"/>
          <w:szCs w:val="20"/>
        </w:rPr>
        <w:t xml:space="preserve"> </w:t>
      </w:r>
      <w:r w:rsidRPr="00CF4C53">
        <w:rPr>
          <w:sz w:val="20"/>
          <w:szCs w:val="20"/>
        </w:rPr>
        <w:tab/>
        <w:t xml:space="preserve">L'huissier ne peut, sauf pour un motif sérieux, cesser ou refuser d'agir pour le compte d'un client. </w:t>
      </w:r>
      <w:r w:rsidR="00026E30">
        <w:rPr>
          <w:sz w:val="20"/>
          <w:szCs w:val="20"/>
        </w:rPr>
        <w:tab/>
      </w:r>
      <w:r w:rsidRPr="00CF4C53">
        <w:rPr>
          <w:sz w:val="20"/>
          <w:szCs w:val="20"/>
        </w:rPr>
        <w:t>Constituent notamment des motifs sérieux:</w:t>
      </w:r>
    </w:p>
    <w:p w14:paraId="55E2F838" w14:textId="77777777" w:rsidR="003E3BAC" w:rsidRPr="00CF4C53" w:rsidRDefault="003E3BAC" w:rsidP="003E3BAC">
      <w:pPr>
        <w:tabs>
          <w:tab w:val="left" w:pos="993"/>
        </w:tabs>
        <w:ind w:left="567" w:right="615"/>
        <w:jc w:val="both"/>
        <w:rPr>
          <w:sz w:val="20"/>
          <w:szCs w:val="20"/>
        </w:rPr>
      </w:pPr>
    </w:p>
    <w:p w14:paraId="7F595521" w14:textId="77777777" w:rsidR="003E3BAC" w:rsidRPr="00CF4C53" w:rsidRDefault="003E3BAC" w:rsidP="003E3BAC">
      <w:pPr>
        <w:tabs>
          <w:tab w:val="left" w:pos="993"/>
        </w:tabs>
        <w:ind w:left="567" w:right="615"/>
        <w:jc w:val="both"/>
        <w:rPr>
          <w:sz w:val="20"/>
          <w:szCs w:val="20"/>
        </w:rPr>
      </w:pPr>
      <w:r w:rsidRPr="00CF4C53">
        <w:rPr>
          <w:sz w:val="20"/>
          <w:szCs w:val="20"/>
        </w:rPr>
        <w:t>1°</w:t>
      </w:r>
      <w:r w:rsidRPr="00CF4C53">
        <w:rPr>
          <w:sz w:val="20"/>
          <w:szCs w:val="20"/>
        </w:rPr>
        <w:tab/>
        <w:t>la perte de la confiance du client;</w:t>
      </w:r>
    </w:p>
    <w:p w14:paraId="2123DC8F" w14:textId="77777777" w:rsidR="003E3BAC" w:rsidRPr="00CF4C53" w:rsidRDefault="003E3BAC" w:rsidP="003E3BAC">
      <w:pPr>
        <w:tabs>
          <w:tab w:val="left" w:pos="993"/>
        </w:tabs>
        <w:ind w:left="567" w:right="615"/>
        <w:jc w:val="both"/>
        <w:rPr>
          <w:sz w:val="20"/>
          <w:szCs w:val="20"/>
        </w:rPr>
      </w:pPr>
    </w:p>
    <w:p w14:paraId="77D1204E" w14:textId="77777777" w:rsidR="003E3BAC" w:rsidRPr="00CF4C53" w:rsidRDefault="003E3BAC" w:rsidP="003E3BAC">
      <w:pPr>
        <w:tabs>
          <w:tab w:val="left" w:pos="993"/>
        </w:tabs>
        <w:ind w:left="567" w:right="615"/>
        <w:jc w:val="both"/>
        <w:rPr>
          <w:sz w:val="20"/>
          <w:szCs w:val="20"/>
        </w:rPr>
      </w:pPr>
      <w:r w:rsidRPr="00CF4C53">
        <w:rPr>
          <w:sz w:val="20"/>
          <w:szCs w:val="20"/>
        </w:rPr>
        <w:t>2°</w:t>
      </w:r>
      <w:r w:rsidRPr="00CF4C53">
        <w:rPr>
          <w:sz w:val="20"/>
          <w:szCs w:val="20"/>
        </w:rPr>
        <w:tab/>
        <w:t>le manque de collaboration du client;</w:t>
      </w:r>
    </w:p>
    <w:p w14:paraId="2CD13FAE" w14:textId="77777777" w:rsidR="003E3BAC" w:rsidRPr="00CF4C53" w:rsidRDefault="003E3BAC" w:rsidP="003E3BAC">
      <w:pPr>
        <w:tabs>
          <w:tab w:val="left" w:pos="993"/>
        </w:tabs>
        <w:ind w:left="567" w:right="615"/>
        <w:jc w:val="both"/>
        <w:rPr>
          <w:sz w:val="20"/>
          <w:szCs w:val="20"/>
        </w:rPr>
      </w:pPr>
    </w:p>
    <w:p w14:paraId="7284CD0D" w14:textId="77777777" w:rsidR="003E3BAC" w:rsidRPr="00CF4C53" w:rsidRDefault="003E3BAC" w:rsidP="008631D2">
      <w:pPr>
        <w:tabs>
          <w:tab w:val="left" w:pos="993"/>
        </w:tabs>
        <w:ind w:left="987" w:right="615" w:hanging="420"/>
        <w:jc w:val="both"/>
        <w:rPr>
          <w:sz w:val="20"/>
          <w:szCs w:val="20"/>
        </w:rPr>
      </w:pPr>
      <w:r w:rsidRPr="00CF4C53">
        <w:rPr>
          <w:sz w:val="20"/>
          <w:szCs w:val="20"/>
        </w:rPr>
        <w:t>3°</w:t>
      </w:r>
      <w:r w:rsidRPr="00CF4C53">
        <w:rPr>
          <w:sz w:val="20"/>
          <w:szCs w:val="20"/>
        </w:rPr>
        <w:tab/>
        <w:t>le fait que l'huissier soit en situation de conflit d'intérêts ou dans un contexte tel que son indépendance professionnelle pourrait être mise en doute;</w:t>
      </w:r>
    </w:p>
    <w:p w14:paraId="6BBB5991" w14:textId="77777777" w:rsidR="003E3BAC" w:rsidRPr="00CF4C53" w:rsidRDefault="003E3BAC" w:rsidP="003E3BAC">
      <w:pPr>
        <w:tabs>
          <w:tab w:val="left" w:pos="993"/>
        </w:tabs>
        <w:ind w:left="567" w:right="615"/>
        <w:jc w:val="both"/>
        <w:rPr>
          <w:sz w:val="20"/>
          <w:szCs w:val="20"/>
        </w:rPr>
      </w:pPr>
    </w:p>
    <w:p w14:paraId="0D67F49C" w14:textId="77777777" w:rsidR="003E3BAC" w:rsidRPr="00CF4C53" w:rsidRDefault="003E3BAC" w:rsidP="003E3BAC">
      <w:pPr>
        <w:tabs>
          <w:tab w:val="left" w:pos="993"/>
        </w:tabs>
        <w:ind w:left="567" w:right="615"/>
        <w:jc w:val="both"/>
        <w:rPr>
          <w:sz w:val="20"/>
          <w:szCs w:val="20"/>
        </w:rPr>
      </w:pPr>
      <w:r w:rsidRPr="00CF4C53">
        <w:rPr>
          <w:sz w:val="20"/>
          <w:szCs w:val="20"/>
        </w:rPr>
        <w:t>4°</w:t>
      </w:r>
      <w:r w:rsidRPr="00CF4C53">
        <w:rPr>
          <w:sz w:val="20"/>
          <w:szCs w:val="20"/>
        </w:rPr>
        <w:tab/>
        <w:t>l'incitation, de la part du client, à l'accomplissement d'actes illégaux, injustes ou frauduleux;</w:t>
      </w:r>
    </w:p>
    <w:p w14:paraId="681FAB8F" w14:textId="77777777" w:rsidR="003E3BAC" w:rsidRPr="00CF4C53" w:rsidRDefault="003E3BAC" w:rsidP="003E3BAC">
      <w:pPr>
        <w:tabs>
          <w:tab w:val="left" w:pos="993"/>
        </w:tabs>
        <w:ind w:left="567" w:right="615"/>
        <w:jc w:val="both"/>
        <w:rPr>
          <w:sz w:val="20"/>
          <w:szCs w:val="20"/>
        </w:rPr>
      </w:pPr>
    </w:p>
    <w:p w14:paraId="22057135" w14:textId="77777777" w:rsidR="003E3BAC" w:rsidRPr="00CF4C53" w:rsidRDefault="003E3BAC" w:rsidP="003E3BAC">
      <w:pPr>
        <w:tabs>
          <w:tab w:val="left" w:pos="993"/>
        </w:tabs>
        <w:ind w:left="567" w:right="615"/>
        <w:jc w:val="both"/>
        <w:rPr>
          <w:sz w:val="20"/>
          <w:szCs w:val="20"/>
        </w:rPr>
      </w:pPr>
      <w:r w:rsidRPr="00CF4C53">
        <w:rPr>
          <w:sz w:val="20"/>
          <w:szCs w:val="20"/>
        </w:rPr>
        <w:t>5°</w:t>
      </w:r>
      <w:r w:rsidRPr="00CF4C53">
        <w:rPr>
          <w:sz w:val="20"/>
          <w:szCs w:val="20"/>
        </w:rPr>
        <w:tab/>
        <w:t>le fait pour le client de ne pas acquitter régulièrement ses honoraires et déboursés.</w:t>
      </w:r>
    </w:p>
    <w:p w14:paraId="45D4B314" w14:textId="77777777" w:rsidR="003E3BAC" w:rsidRPr="00CF4C53" w:rsidRDefault="003E3BAC" w:rsidP="003E3BAC">
      <w:pPr>
        <w:tabs>
          <w:tab w:val="left" w:pos="993"/>
        </w:tabs>
        <w:ind w:left="567" w:right="615"/>
        <w:jc w:val="both"/>
        <w:rPr>
          <w:sz w:val="20"/>
          <w:szCs w:val="20"/>
        </w:rPr>
      </w:pPr>
    </w:p>
    <w:p w14:paraId="0BE6E248" w14:textId="77777777" w:rsidR="003E3BAC" w:rsidRPr="00CF4C53" w:rsidRDefault="003E3BAC" w:rsidP="003E3BAC">
      <w:pPr>
        <w:tabs>
          <w:tab w:val="left" w:pos="993"/>
        </w:tabs>
        <w:ind w:left="987" w:right="615" w:hanging="420"/>
        <w:jc w:val="both"/>
        <w:rPr>
          <w:sz w:val="20"/>
          <w:szCs w:val="20"/>
        </w:rPr>
      </w:pPr>
      <w:r w:rsidRPr="00CF4C53">
        <w:rPr>
          <w:b/>
          <w:sz w:val="20"/>
          <w:szCs w:val="20"/>
        </w:rPr>
        <w:t>13.</w:t>
      </w:r>
      <w:r w:rsidRPr="00CF4C53">
        <w:rPr>
          <w:sz w:val="20"/>
          <w:szCs w:val="20"/>
        </w:rPr>
        <w:tab/>
        <w:t>Avant de cesser d'agir pour le compte d'un client, l'huissier doit préalablement l'informer du motif et du moment où il mettra fin à ses services. Il doit donner cet avis dans un délai raisonnable compte tenu des circonstances et prendre les mesures nécessaires pour lui éviter un préjudice sérieux et prévisible</w:t>
      </w:r>
    </w:p>
    <w:p w14:paraId="338399BB" w14:textId="77777777" w:rsidR="003E3BAC" w:rsidRPr="00CF4C53" w:rsidRDefault="003E3BAC" w:rsidP="003E3BAC">
      <w:pPr>
        <w:tabs>
          <w:tab w:val="left" w:pos="993"/>
        </w:tabs>
        <w:ind w:right="615"/>
        <w:jc w:val="both"/>
        <w:rPr>
          <w:b/>
          <w:sz w:val="20"/>
          <w:szCs w:val="20"/>
        </w:rPr>
      </w:pPr>
    </w:p>
    <w:p w14:paraId="5AAD6FE7" w14:textId="77777777" w:rsidR="003E3BAC" w:rsidRPr="00026E30" w:rsidRDefault="003E3BAC" w:rsidP="00026E30">
      <w:pPr>
        <w:spacing w:after="120"/>
        <w:jc w:val="both"/>
        <w:rPr>
          <w:sz w:val="20"/>
          <w:szCs w:val="20"/>
        </w:rPr>
      </w:pPr>
      <w:r w:rsidRPr="00026E30">
        <w:rPr>
          <w:sz w:val="20"/>
          <w:szCs w:val="20"/>
        </w:rPr>
        <w:t>Si nous devions résilier unilatéralement cette convention, nous en informerons par écrit conformément à l’article 13 précité.</w:t>
      </w:r>
    </w:p>
    <w:p w14:paraId="4AAACA02" w14:textId="77777777" w:rsidR="003E3BAC" w:rsidRDefault="003E3BAC" w:rsidP="003E3BAC">
      <w:pPr>
        <w:tabs>
          <w:tab w:val="left" w:pos="993"/>
        </w:tabs>
        <w:ind w:right="615"/>
        <w:jc w:val="both"/>
      </w:pPr>
    </w:p>
    <w:p w14:paraId="15148772" w14:textId="77777777" w:rsidR="003E3BAC" w:rsidRDefault="003E3BAC">
      <w:pPr>
        <w:rPr>
          <w:sz w:val="20"/>
          <w:szCs w:val="20"/>
        </w:rPr>
      </w:pPr>
    </w:p>
    <w:p w14:paraId="4F9CD649" w14:textId="77777777" w:rsidR="00630730" w:rsidRPr="002020EB" w:rsidRDefault="00630730" w:rsidP="00630730">
      <w:pPr>
        <w:spacing w:after="120"/>
        <w:jc w:val="both"/>
        <w:rPr>
          <w:b/>
          <w:caps/>
          <w:sz w:val="20"/>
          <w:szCs w:val="20"/>
        </w:rPr>
      </w:pPr>
      <w:r w:rsidRPr="002020EB">
        <w:rPr>
          <w:b/>
          <w:caps/>
          <w:sz w:val="20"/>
          <w:szCs w:val="20"/>
        </w:rPr>
        <w:t>Distribution des sommes reçues, saisies ou prélevées</w:t>
      </w:r>
    </w:p>
    <w:p w14:paraId="4ED59F5C" w14:textId="77777777" w:rsidR="00630730" w:rsidRDefault="00630730" w:rsidP="00630730">
      <w:pPr>
        <w:jc w:val="both"/>
        <w:rPr>
          <w:sz w:val="20"/>
          <w:szCs w:val="20"/>
        </w:rPr>
      </w:pPr>
      <w:r w:rsidRPr="00555ECA">
        <w:rPr>
          <w:sz w:val="20"/>
          <w:szCs w:val="20"/>
        </w:rPr>
        <w:t>Il est expressément convenu de la distribution trimestrielle (art. 772) suivant l’ordre de collocation par analogie avec les articles 776 Ncpc et 2651 C.c.Q., des sommes reçues, saisies ou prélevées.</w:t>
      </w:r>
    </w:p>
    <w:p w14:paraId="744F7B63" w14:textId="77777777" w:rsidR="00630730" w:rsidRDefault="00630730" w:rsidP="00630730">
      <w:pPr>
        <w:jc w:val="both"/>
        <w:rPr>
          <w:sz w:val="20"/>
          <w:szCs w:val="20"/>
        </w:rPr>
      </w:pPr>
    </w:p>
    <w:p w14:paraId="283D858B" w14:textId="77777777" w:rsidR="00630730" w:rsidRDefault="00630730" w:rsidP="00630730">
      <w:pPr>
        <w:jc w:val="both"/>
        <w:rPr>
          <w:sz w:val="20"/>
          <w:szCs w:val="20"/>
        </w:rPr>
      </w:pPr>
    </w:p>
    <w:p w14:paraId="5B38F3A5" w14:textId="77777777" w:rsidR="00630730" w:rsidRPr="002020EB" w:rsidRDefault="00630730" w:rsidP="00630730">
      <w:pPr>
        <w:spacing w:after="120"/>
        <w:jc w:val="both"/>
        <w:rPr>
          <w:b/>
          <w:caps/>
          <w:sz w:val="20"/>
          <w:szCs w:val="20"/>
        </w:rPr>
      </w:pPr>
      <w:r w:rsidRPr="002020EB">
        <w:rPr>
          <w:b/>
          <w:caps/>
          <w:sz w:val="20"/>
          <w:szCs w:val="20"/>
        </w:rPr>
        <w:t>Informations générales</w:t>
      </w:r>
    </w:p>
    <w:p w14:paraId="32E7EC17" w14:textId="77777777" w:rsidR="00630730" w:rsidRDefault="00630730" w:rsidP="00630730">
      <w:pPr>
        <w:spacing w:after="120"/>
        <w:jc w:val="both"/>
        <w:rPr>
          <w:sz w:val="20"/>
          <w:szCs w:val="20"/>
        </w:rPr>
      </w:pPr>
      <w:r w:rsidRPr="00555ECA">
        <w:rPr>
          <w:sz w:val="20"/>
          <w:szCs w:val="20"/>
        </w:rPr>
        <w:t>Le créancier reconnaît avoir reçu le feuillet d’informations générales sur la procédure applicable à son dossier.</w:t>
      </w:r>
    </w:p>
    <w:p w14:paraId="0658FE75" w14:textId="77777777" w:rsidR="00630730" w:rsidRDefault="00630730">
      <w:pPr>
        <w:rPr>
          <w:sz w:val="20"/>
          <w:szCs w:val="20"/>
        </w:rPr>
      </w:pPr>
    </w:p>
    <w:p w14:paraId="1F2688A7" w14:textId="77777777" w:rsidR="00630730" w:rsidRDefault="00630730">
      <w:pPr>
        <w:rPr>
          <w:sz w:val="20"/>
          <w:szCs w:val="20"/>
        </w:rPr>
      </w:pPr>
    </w:p>
    <w:p w14:paraId="24552059" w14:textId="77777777" w:rsidR="00630730" w:rsidRDefault="00630730">
      <w:pPr>
        <w:rPr>
          <w:sz w:val="20"/>
          <w:szCs w:val="20"/>
        </w:rPr>
      </w:pPr>
    </w:p>
    <w:p w14:paraId="70C6BA37" w14:textId="77777777" w:rsidR="00630730" w:rsidRDefault="00630730">
      <w:pPr>
        <w:rPr>
          <w:sz w:val="20"/>
          <w:szCs w:val="20"/>
        </w:rPr>
      </w:pPr>
    </w:p>
    <w:p w14:paraId="12E2BF8D" w14:textId="77777777" w:rsidR="00630730" w:rsidRDefault="00630730">
      <w:pPr>
        <w:rPr>
          <w:sz w:val="20"/>
          <w:szCs w:val="20"/>
        </w:rPr>
      </w:pPr>
    </w:p>
    <w:p w14:paraId="1FDB4989" w14:textId="77777777" w:rsidR="00630730" w:rsidRDefault="00630730">
      <w:pPr>
        <w:rPr>
          <w:sz w:val="20"/>
          <w:szCs w:val="20"/>
        </w:rPr>
      </w:pPr>
    </w:p>
    <w:p w14:paraId="3AA0C0EC" w14:textId="77777777" w:rsidR="00630730" w:rsidRDefault="00630730">
      <w:pPr>
        <w:rPr>
          <w:sz w:val="20"/>
          <w:szCs w:val="20"/>
        </w:rPr>
      </w:pPr>
    </w:p>
    <w:p w14:paraId="4415E165" w14:textId="77777777" w:rsidR="00630730" w:rsidRDefault="00630730">
      <w:pPr>
        <w:rPr>
          <w:sz w:val="20"/>
          <w:szCs w:val="20"/>
        </w:rPr>
      </w:pPr>
    </w:p>
    <w:p w14:paraId="1674BA5C" w14:textId="77777777" w:rsidR="00630730" w:rsidRDefault="00630730">
      <w:pPr>
        <w:rPr>
          <w:sz w:val="20"/>
          <w:szCs w:val="20"/>
        </w:rPr>
      </w:pPr>
    </w:p>
    <w:p w14:paraId="171E06A9" w14:textId="77777777" w:rsidR="00630730" w:rsidRDefault="00630730">
      <w:pPr>
        <w:rPr>
          <w:sz w:val="20"/>
          <w:szCs w:val="20"/>
        </w:rPr>
      </w:pPr>
    </w:p>
    <w:p w14:paraId="75F22D73" w14:textId="77777777" w:rsidR="00630730" w:rsidRDefault="00630730">
      <w:pPr>
        <w:rPr>
          <w:sz w:val="20"/>
          <w:szCs w:val="20"/>
        </w:rPr>
      </w:pPr>
    </w:p>
    <w:p w14:paraId="66C68D7C" w14:textId="77777777" w:rsidR="00630730" w:rsidRDefault="00630730">
      <w:pPr>
        <w:rPr>
          <w:sz w:val="20"/>
          <w:szCs w:val="20"/>
        </w:rPr>
      </w:pPr>
    </w:p>
    <w:p w14:paraId="6A2EBFDC" w14:textId="77777777" w:rsidR="00630730" w:rsidRDefault="00630730">
      <w:pPr>
        <w:rPr>
          <w:sz w:val="20"/>
          <w:szCs w:val="20"/>
        </w:rPr>
      </w:pPr>
    </w:p>
    <w:p w14:paraId="1E8357C1" w14:textId="77777777" w:rsidR="00630730" w:rsidRDefault="00630730">
      <w:pPr>
        <w:rPr>
          <w:sz w:val="20"/>
          <w:szCs w:val="20"/>
        </w:rPr>
      </w:pPr>
    </w:p>
    <w:p w14:paraId="2FCA521E" w14:textId="77777777" w:rsidR="00630730" w:rsidRDefault="00630730">
      <w:pPr>
        <w:rPr>
          <w:sz w:val="20"/>
          <w:szCs w:val="20"/>
        </w:rPr>
      </w:pPr>
    </w:p>
    <w:p w14:paraId="7FBD1BEA" w14:textId="77777777" w:rsidR="00630730" w:rsidRDefault="00630730">
      <w:pPr>
        <w:rPr>
          <w:sz w:val="20"/>
          <w:szCs w:val="20"/>
        </w:rPr>
      </w:pPr>
    </w:p>
    <w:p w14:paraId="74DA19A3" w14:textId="3E37F2EB" w:rsidR="00AA3D95" w:rsidRDefault="00AA3D95" w:rsidP="00AA3D95">
      <w:pPr>
        <w:tabs>
          <w:tab w:val="left" w:leader="underscore" w:pos="4395"/>
          <w:tab w:val="left" w:pos="4820"/>
        </w:tabs>
        <w:spacing w:after="200"/>
        <w:jc w:val="both"/>
        <w:rPr>
          <w:b/>
          <w:sz w:val="24"/>
          <w:szCs w:val="24"/>
        </w:rPr>
      </w:pPr>
      <w:r w:rsidRPr="00AA3D95">
        <w:rPr>
          <w:b/>
          <w:sz w:val="24"/>
          <w:szCs w:val="24"/>
        </w:rPr>
        <w:lastRenderedPageBreak/>
        <w:t>SECTION RÉSERVÉ À L’HUISSIER</w:t>
      </w:r>
    </w:p>
    <w:p w14:paraId="036EF5AB" w14:textId="77777777" w:rsidR="00F614EF" w:rsidRDefault="00F614EF" w:rsidP="00AA3D95">
      <w:pPr>
        <w:tabs>
          <w:tab w:val="left" w:leader="underscore" w:pos="4395"/>
          <w:tab w:val="left" w:pos="4820"/>
        </w:tabs>
        <w:spacing w:after="200"/>
        <w:jc w:val="both"/>
        <w:rPr>
          <w:b/>
          <w:sz w:val="24"/>
          <w:szCs w:val="24"/>
        </w:rPr>
      </w:pPr>
    </w:p>
    <w:p w14:paraId="75EBD5A4" w14:textId="77777777" w:rsidR="00F614EF" w:rsidRPr="0044608A" w:rsidRDefault="00E10972" w:rsidP="00F614EF">
      <w:pPr>
        <w:tabs>
          <w:tab w:val="left" w:leader="underscore" w:pos="4678"/>
          <w:tab w:val="left" w:leader="underscore" w:pos="9356"/>
        </w:tabs>
        <w:spacing w:after="200"/>
        <w:jc w:val="both"/>
        <w:rPr>
          <w:b/>
          <w:sz w:val="20"/>
          <w:szCs w:val="20"/>
        </w:rPr>
      </w:pPr>
      <w:sdt>
        <w:sdtPr>
          <w:rPr>
            <w:sz w:val="24"/>
            <w:szCs w:val="24"/>
          </w:rPr>
          <w:id w:val="1649170823"/>
        </w:sdtPr>
        <w:sdtEndPr/>
        <w:sdtContent>
          <w:r w:rsidR="00F614EF" w:rsidRPr="003E3BAC">
            <w:rPr>
              <w:rFonts w:ascii="MS Gothic" w:eastAsia="MS Gothic" w:hAnsi="MS Gothic" w:hint="eastAsia"/>
              <w:sz w:val="24"/>
              <w:szCs w:val="24"/>
            </w:rPr>
            <w:t>☐</w:t>
          </w:r>
        </w:sdtContent>
      </w:sdt>
      <w:r w:rsidR="00F614EF" w:rsidRPr="003E3BAC">
        <w:rPr>
          <w:sz w:val="20"/>
          <w:szCs w:val="20"/>
        </w:rPr>
        <w:t xml:space="preserve"> </w:t>
      </w:r>
      <w:r w:rsidR="00F614EF" w:rsidRPr="0044608A">
        <w:rPr>
          <w:b/>
          <w:sz w:val="20"/>
          <w:szCs w:val="20"/>
        </w:rPr>
        <w:t>Vérification s’il y a déjà une exécution commencée en regard de ce débiteur</w:t>
      </w:r>
    </w:p>
    <w:p w14:paraId="736FFBAC" w14:textId="77777777" w:rsidR="00F614EF" w:rsidRPr="00C05131" w:rsidRDefault="00E10972" w:rsidP="00F614EF">
      <w:pPr>
        <w:tabs>
          <w:tab w:val="left" w:leader="underscore" w:pos="4678"/>
          <w:tab w:val="left" w:leader="underscore" w:pos="9356"/>
        </w:tabs>
        <w:spacing w:after="200"/>
        <w:jc w:val="both"/>
        <w:rPr>
          <w:sz w:val="20"/>
          <w:szCs w:val="20"/>
        </w:rPr>
      </w:pPr>
      <w:sdt>
        <w:sdtPr>
          <w:rPr>
            <w:sz w:val="24"/>
            <w:szCs w:val="24"/>
          </w:rPr>
          <w:id w:val="1679772046"/>
        </w:sdtPr>
        <w:sdtEndPr/>
        <w:sdtContent>
          <w:r w:rsidR="00F614EF" w:rsidRPr="003E3BAC">
            <w:rPr>
              <w:rFonts w:ascii="MS Gothic" w:eastAsia="MS Gothic" w:hAnsi="MS Gothic" w:hint="eastAsia"/>
              <w:sz w:val="24"/>
              <w:szCs w:val="24"/>
            </w:rPr>
            <w:t>☐</w:t>
          </w:r>
        </w:sdtContent>
      </w:sdt>
      <w:r w:rsidR="00F614EF" w:rsidRPr="003E3BAC">
        <w:rPr>
          <w:sz w:val="20"/>
          <w:szCs w:val="20"/>
        </w:rPr>
        <w:t xml:space="preserve"> </w:t>
      </w:r>
      <w:r w:rsidR="00F614EF">
        <w:rPr>
          <w:sz w:val="20"/>
          <w:szCs w:val="20"/>
        </w:rPr>
        <w:t xml:space="preserve">Non </w:t>
      </w:r>
      <w:r w:rsidR="00F614EF">
        <w:rPr>
          <w:sz w:val="20"/>
          <w:szCs w:val="20"/>
        </w:rPr>
        <w:sym w:font="Wingdings 3" w:char="F0CA"/>
      </w:r>
      <w:r w:rsidR="00F614EF">
        <w:rPr>
          <w:sz w:val="20"/>
          <w:szCs w:val="20"/>
        </w:rPr>
        <w:t xml:space="preserve"> </w:t>
      </w:r>
      <w:r w:rsidR="00F614EF" w:rsidRPr="00C05131">
        <w:rPr>
          <w:sz w:val="20"/>
          <w:szCs w:val="20"/>
        </w:rPr>
        <w:t>l’huissier accepte le mandat</w:t>
      </w:r>
    </w:p>
    <w:p w14:paraId="2A16E282" w14:textId="77777777" w:rsidR="00F614EF" w:rsidRPr="00C05131" w:rsidRDefault="00E10972" w:rsidP="00F614EF">
      <w:pPr>
        <w:tabs>
          <w:tab w:val="left" w:leader="underscore" w:pos="4678"/>
          <w:tab w:val="left" w:leader="underscore" w:pos="9356"/>
        </w:tabs>
        <w:spacing w:after="200"/>
        <w:jc w:val="both"/>
        <w:rPr>
          <w:sz w:val="20"/>
          <w:szCs w:val="20"/>
        </w:rPr>
      </w:pPr>
      <w:sdt>
        <w:sdtPr>
          <w:rPr>
            <w:sz w:val="24"/>
            <w:szCs w:val="24"/>
          </w:rPr>
          <w:id w:val="343515373"/>
        </w:sdtPr>
        <w:sdtEndPr/>
        <w:sdtContent>
          <w:r w:rsidR="00F614EF" w:rsidRPr="003E3BAC">
            <w:rPr>
              <w:rFonts w:ascii="MS Gothic" w:eastAsia="MS Gothic" w:hAnsi="MS Gothic" w:hint="eastAsia"/>
              <w:sz w:val="24"/>
              <w:szCs w:val="24"/>
            </w:rPr>
            <w:t>☐</w:t>
          </w:r>
        </w:sdtContent>
      </w:sdt>
      <w:r w:rsidR="00F614EF" w:rsidRPr="003E3BAC">
        <w:rPr>
          <w:sz w:val="20"/>
          <w:szCs w:val="20"/>
        </w:rPr>
        <w:t xml:space="preserve"> </w:t>
      </w:r>
      <w:r w:rsidR="00F614EF">
        <w:rPr>
          <w:sz w:val="20"/>
          <w:szCs w:val="20"/>
        </w:rPr>
        <w:t xml:space="preserve">Oui </w:t>
      </w:r>
      <w:r w:rsidR="00F614EF">
        <w:rPr>
          <w:sz w:val="20"/>
          <w:szCs w:val="20"/>
        </w:rPr>
        <w:sym w:font="Wingdings 3" w:char="F0CA"/>
      </w:r>
      <w:r w:rsidR="00F614EF">
        <w:rPr>
          <w:sz w:val="20"/>
          <w:szCs w:val="20"/>
        </w:rPr>
        <w:t xml:space="preserve"> </w:t>
      </w:r>
      <w:r w:rsidR="00F614EF" w:rsidRPr="00C05131">
        <w:rPr>
          <w:sz w:val="20"/>
          <w:szCs w:val="20"/>
        </w:rPr>
        <w:t>l’huissier refuse le mandat</w:t>
      </w:r>
    </w:p>
    <w:p w14:paraId="4AFC53CB" w14:textId="77777777" w:rsidR="00F614EF" w:rsidRPr="00C05131" w:rsidRDefault="00E10972" w:rsidP="00F614EF">
      <w:pPr>
        <w:tabs>
          <w:tab w:val="left" w:leader="underscore" w:pos="4678"/>
          <w:tab w:val="left" w:leader="underscore" w:pos="9356"/>
        </w:tabs>
        <w:spacing w:after="200"/>
        <w:ind w:left="851"/>
        <w:jc w:val="both"/>
        <w:rPr>
          <w:sz w:val="20"/>
          <w:szCs w:val="20"/>
        </w:rPr>
      </w:pPr>
      <w:sdt>
        <w:sdtPr>
          <w:rPr>
            <w:sz w:val="24"/>
            <w:szCs w:val="24"/>
          </w:rPr>
          <w:id w:val="202452304"/>
        </w:sdtPr>
        <w:sdtEndPr/>
        <w:sdtContent>
          <w:r w:rsidR="00F614EF" w:rsidRPr="003E3BAC">
            <w:rPr>
              <w:rFonts w:ascii="MS Gothic" w:eastAsia="MS Gothic" w:hAnsi="MS Gothic" w:hint="eastAsia"/>
              <w:sz w:val="24"/>
              <w:szCs w:val="24"/>
            </w:rPr>
            <w:t>☐</w:t>
          </w:r>
        </w:sdtContent>
      </w:sdt>
      <w:r w:rsidR="00F614EF" w:rsidRPr="003E3BAC">
        <w:rPr>
          <w:sz w:val="20"/>
          <w:szCs w:val="20"/>
        </w:rPr>
        <w:t xml:space="preserve"> </w:t>
      </w:r>
      <w:r w:rsidR="00F614EF">
        <w:rPr>
          <w:sz w:val="20"/>
          <w:szCs w:val="20"/>
        </w:rPr>
        <w:t>L</w:t>
      </w:r>
      <w:r w:rsidR="00F614EF" w:rsidRPr="00C05131">
        <w:rPr>
          <w:sz w:val="20"/>
          <w:szCs w:val="20"/>
        </w:rPr>
        <w:t>’huissier suggère au créancier de transmettre son dossier à l’huissier chargé de l’exécution</w:t>
      </w:r>
    </w:p>
    <w:p w14:paraId="4D275FEC" w14:textId="77777777" w:rsidR="00F614EF" w:rsidRPr="00C05131" w:rsidRDefault="00E10972" w:rsidP="00F614EF">
      <w:pPr>
        <w:tabs>
          <w:tab w:val="left" w:leader="underscore" w:pos="4678"/>
          <w:tab w:val="left" w:leader="underscore" w:pos="9356"/>
        </w:tabs>
        <w:spacing w:after="200"/>
        <w:ind w:left="1134"/>
        <w:jc w:val="both"/>
        <w:rPr>
          <w:sz w:val="20"/>
          <w:szCs w:val="20"/>
        </w:rPr>
      </w:pPr>
      <w:sdt>
        <w:sdtPr>
          <w:rPr>
            <w:sz w:val="24"/>
            <w:szCs w:val="24"/>
          </w:rPr>
          <w:id w:val="-1465196142"/>
        </w:sdtPr>
        <w:sdtEndPr/>
        <w:sdtContent>
          <w:r w:rsidR="00F614EF" w:rsidRPr="003E3BAC">
            <w:rPr>
              <w:rFonts w:ascii="MS Gothic" w:eastAsia="MS Gothic" w:hAnsi="MS Gothic" w:hint="eastAsia"/>
              <w:sz w:val="24"/>
              <w:szCs w:val="24"/>
            </w:rPr>
            <w:t>☐</w:t>
          </w:r>
        </w:sdtContent>
      </w:sdt>
      <w:r w:rsidR="00F614EF" w:rsidRPr="003E3BAC">
        <w:rPr>
          <w:sz w:val="20"/>
          <w:szCs w:val="20"/>
        </w:rPr>
        <w:t xml:space="preserve"> </w:t>
      </w:r>
      <w:r w:rsidR="00F614EF" w:rsidRPr="00C05131">
        <w:rPr>
          <w:sz w:val="20"/>
          <w:szCs w:val="20"/>
        </w:rPr>
        <w:t>Le créancier accepte</w:t>
      </w:r>
    </w:p>
    <w:p w14:paraId="7A97BE04" w14:textId="77777777" w:rsidR="00F614EF" w:rsidRDefault="00E10972" w:rsidP="00F614EF">
      <w:pPr>
        <w:tabs>
          <w:tab w:val="left" w:pos="1560"/>
          <w:tab w:val="left" w:leader="underscore" w:pos="4678"/>
          <w:tab w:val="left" w:leader="underscore" w:pos="9356"/>
        </w:tabs>
        <w:spacing w:after="200"/>
        <w:ind w:left="1134"/>
        <w:jc w:val="both"/>
        <w:rPr>
          <w:sz w:val="20"/>
          <w:szCs w:val="20"/>
        </w:rPr>
      </w:pPr>
      <w:sdt>
        <w:sdtPr>
          <w:rPr>
            <w:sz w:val="24"/>
            <w:szCs w:val="24"/>
          </w:rPr>
          <w:id w:val="60382640"/>
        </w:sdtPr>
        <w:sdtEndPr/>
        <w:sdtContent>
          <w:r w:rsidR="00F614EF" w:rsidRPr="003E3BAC">
            <w:rPr>
              <w:rFonts w:ascii="MS Gothic" w:eastAsia="MS Gothic" w:hAnsi="MS Gothic" w:hint="eastAsia"/>
              <w:sz w:val="24"/>
              <w:szCs w:val="24"/>
            </w:rPr>
            <w:t>☐</w:t>
          </w:r>
        </w:sdtContent>
      </w:sdt>
      <w:r w:rsidR="00F614EF" w:rsidRPr="003E3BAC">
        <w:rPr>
          <w:sz w:val="20"/>
          <w:szCs w:val="20"/>
        </w:rPr>
        <w:t xml:space="preserve"> </w:t>
      </w:r>
      <w:r w:rsidR="00F614EF" w:rsidRPr="00C05131">
        <w:rPr>
          <w:sz w:val="20"/>
          <w:szCs w:val="20"/>
        </w:rPr>
        <w:t>Le créancier</w:t>
      </w:r>
      <w:r w:rsidR="00F614EF">
        <w:rPr>
          <w:sz w:val="20"/>
          <w:szCs w:val="20"/>
        </w:rPr>
        <w:t xml:space="preserve"> </w:t>
      </w:r>
      <w:r w:rsidR="00F614EF" w:rsidRPr="00C05131">
        <w:rPr>
          <w:sz w:val="20"/>
          <w:szCs w:val="20"/>
        </w:rPr>
        <w:t>refuse et choisit de ne pas exercer immédiatement l</w:t>
      </w:r>
      <w:r w:rsidR="00F614EF">
        <w:rPr>
          <w:sz w:val="20"/>
          <w:szCs w:val="20"/>
        </w:rPr>
        <w:t>e droit qui résulte du jugement</w:t>
      </w:r>
      <w:r w:rsidR="00F614EF">
        <w:rPr>
          <w:sz w:val="20"/>
          <w:szCs w:val="20"/>
        </w:rPr>
        <w:br/>
      </w:r>
      <w:r w:rsidR="00F614EF">
        <w:rPr>
          <w:sz w:val="20"/>
          <w:szCs w:val="20"/>
        </w:rPr>
        <w:tab/>
        <w:t xml:space="preserve">(article </w:t>
      </w:r>
      <w:r w:rsidR="00F614EF" w:rsidRPr="00C05131">
        <w:rPr>
          <w:sz w:val="20"/>
          <w:szCs w:val="20"/>
        </w:rPr>
        <w:t>2924 C.c.Q)</w:t>
      </w:r>
    </w:p>
    <w:p w14:paraId="7B84CFD8" w14:textId="77777777" w:rsidR="00F614EF" w:rsidRDefault="00F614EF" w:rsidP="00AA3D95">
      <w:pPr>
        <w:tabs>
          <w:tab w:val="left" w:leader="underscore" w:pos="4395"/>
          <w:tab w:val="left" w:pos="4820"/>
        </w:tabs>
        <w:spacing w:after="200"/>
        <w:jc w:val="both"/>
        <w:rPr>
          <w:sz w:val="20"/>
          <w:szCs w:val="20"/>
        </w:rPr>
      </w:pPr>
    </w:p>
    <w:p w14:paraId="2BCB51DC" w14:textId="62BC8228" w:rsidR="00C2649D" w:rsidRPr="00AA3D95" w:rsidRDefault="00C2649D" w:rsidP="00AA3D95">
      <w:pPr>
        <w:tabs>
          <w:tab w:val="left" w:leader="underscore" w:pos="4395"/>
          <w:tab w:val="left" w:pos="4820"/>
        </w:tabs>
        <w:spacing w:after="200"/>
        <w:jc w:val="both"/>
        <w:rPr>
          <w:sz w:val="20"/>
          <w:szCs w:val="20"/>
        </w:rPr>
      </w:pPr>
      <w:r w:rsidRPr="002020EB">
        <w:rPr>
          <w:b/>
          <w:caps/>
          <w:sz w:val="20"/>
          <w:szCs w:val="20"/>
        </w:rPr>
        <w:t>Lorsque l’huissier de justice accepte le mandat</w:t>
      </w:r>
    </w:p>
    <w:p w14:paraId="32101E9E" w14:textId="02973139" w:rsidR="00C2649D" w:rsidRPr="00C2649D" w:rsidRDefault="00C2649D" w:rsidP="00555ECA">
      <w:pPr>
        <w:tabs>
          <w:tab w:val="left" w:pos="1560"/>
          <w:tab w:val="left" w:leader="underscore" w:pos="4678"/>
          <w:tab w:val="left" w:leader="underscore" w:pos="7513"/>
          <w:tab w:val="left" w:leader="underscore" w:pos="9356"/>
        </w:tabs>
        <w:spacing w:after="200"/>
        <w:jc w:val="both"/>
        <w:rPr>
          <w:sz w:val="20"/>
          <w:szCs w:val="20"/>
        </w:rPr>
      </w:pPr>
      <w:r w:rsidRPr="00C2649D">
        <w:rPr>
          <w:sz w:val="20"/>
          <w:szCs w:val="20"/>
        </w:rPr>
        <w:t xml:space="preserve">Le créancier remet les sommes nécessaires à l’exécution (art. 680, 2e al.) </w:t>
      </w:r>
      <w:r w:rsidR="00895C8A">
        <w:rPr>
          <w:sz w:val="20"/>
          <w:szCs w:val="20"/>
        </w:rPr>
        <w:t xml:space="preserve"> </w:t>
      </w:r>
      <w:r w:rsidR="00C76941">
        <w:rPr>
          <w:b/>
          <w:sz w:val="20"/>
          <w:szCs w:val="20"/>
        </w:rPr>
        <w:t>150</w:t>
      </w:r>
      <w:r w:rsidR="00B02D9B">
        <w:rPr>
          <w:b/>
          <w:sz w:val="20"/>
          <w:szCs w:val="20"/>
        </w:rPr>
        <w:t>,</w:t>
      </w:r>
      <w:r w:rsidR="00895C8A" w:rsidRPr="00895C8A">
        <w:rPr>
          <w:b/>
          <w:sz w:val="20"/>
          <w:szCs w:val="20"/>
        </w:rPr>
        <w:t xml:space="preserve">00 </w:t>
      </w:r>
      <w:r w:rsidRPr="00895C8A">
        <w:rPr>
          <w:b/>
          <w:sz w:val="20"/>
          <w:szCs w:val="20"/>
        </w:rPr>
        <w:t>$</w:t>
      </w:r>
    </w:p>
    <w:p w14:paraId="2F7367FE" w14:textId="77777777" w:rsidR="00C2649D" w:rsidRDefault="00C2649D" w:rsidP="00555ECA">
      <w:pPr>
        <w:tabs>
          <w:tab w:val="left" w:pos="1560"/>
          <w:tab w:val="left" w:leader="underscore" w:pos="5387"/>
          <w:tab w:val="left" w:leader="underscore" w:pos="9356"/>
        </w:tabs>
        <w:spacing w:after="200"/>
        <w:jc w:val="both"/>
        <w:rPr>
          <w:sz w:val="20"/>
          <w:szCs w:val="20"/>
        </w:rPr>
      </w:pPr>
      <w:r w:rsidRPr="00C2649D">
        <w:rPr>
          <w:sz w:val="20"/>
          <w:szCs w:val="20"/>
        </w:rPr>
        <w:t>L’huissier établit l’éta</w:t>
      </w:r>
      <w:r>
        <w:rPr>
          <w:sz w:val="20"/>
          <w:szCs w:val="20"/>
        </w:rPr>
        <w:t xml:space="preserve">t exact de la créance à </w:t>
      </w:r>
      <w:r>
        <w:rPr>
          <w:sz w:val="20"/>
          <w:szCs w:val="20"/>
        </w:rPr>
        <w:tab/>
        <w:t>$</w:t>
      </w:r>
    </w:p>
    <w:p w14:paraId="796957E2" w14:textId="77777777" w:rsidR="004525CA" w:rsidRDefault="008631D2" w:rsidP="00555ECA">
      <w:pPr>
        <w:tabs>
          <w:tab w:val="left" w:pos="1560"/>
          <w:tab w:val="left" w:leader="underscore" w:pos="5387"/>
          <w:tab w:val="left" w:leader="underscore" w:pos="9356"/>
        </w:tabs>
        <w:spacing w:after="200"/>
        <w:jc w:val="both"/>
        <w:rPr>
          <w:b/>
          <w:sz w:val="20"/>
          <w:szCs w:val="20"/>
        </w:rPr>
      </w:pPr>
      <w:r w:rsidRPr="008631D2">
        <w:rPr>
          <w:b/>
          <w:sz w:val="20"/>
          <w:szCs w:val="20"/>
        </w:rPr>
        <w:t>MODALITÉS DU JUGEMENT</w:t>
      </w:r>
    </w:p>
    <w:p w14:paraId="595D666C" w14:textId="77777777" w:rsidR="008631D2" w:rsidRP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Date du jugement </w:t>
      </w:r>
      <w:r>
        <w:rPr>
          <w:sz w:val="20"/>
          <w:szCs w:val="20"/>
        </w:rPr>
        <w:tab/>
      </w:r>
      <w:r>
        <w:rPr>
          <w:sz w:val="20"/>
          <w:szCs w:val="20"/>
        </w:rPr>
        <w:tab/>
        <w:t>:   ________________________</w:t>
      </w:r>
    </w:p>
    <w:p w14:paraId="6F2F17AC"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Jugement </w:t>
      </w:r>
      <w:r>
        <w:rPr>
          <w:sz w:val="20"/>
          <w:szCs w:val="20"/>
        </w:rPr>
        <w:tab/>
      </w:r>
      <w:r>
        <w:rPr>
          <w:sz w:val="20"/>
          <w:szCs w:val="20"/>
        </w:rPr>
        <w:tab/>
      </w:r>
      <w:r w:rsidR="00BD2A04">
        <w:rPr>
          <w:sz w:val="20"/>
          <w:szCs w:val="20"/>
        </w:rPr>
        <w:t xml:space="preserve">:   </w:t>
      </w:r>
      <w:r>
        <w:rPr>
          <w:sz w:val="20"/>
          <w:szCs w:val="20"/>
        </w:rPr>
        <w:t>_____________________________</w:t>
      </w:r>
    </w:p>
    <w:p w14:paraId="7CAC0489"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Intérêts </w:t>
      </w:r>
      <w:r>
        <w:rPr>
          <w:sz w:val="20"/>
          <w:szCs w:val="20"/>
        </w:rPr>
        <w:tab/>
      </w:r>
      <w:r>
        <w:rPr>
          <w:sz w:val="20"/>
          <w:szCs w:val="20"/>
        </w:rPr>
        <w:tab/>
        <w:t>:   _____________________________________</w:t>
      </w:r>
    </w:p>
    <w:p w14:paraId="6E370111"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Depuis le </w:t>
      </w:r>
      <w:r>
        <w:rPr>
          <w:sz w:val="20"/>
          <w:szCs w:val="20"/>
        </w:rPr>
        <w:tab/>
      </w:r>
      <w:r>
        <w:rPr>
          <w:sz w:val="20"/>
          <w:szCs w:val="20"/>
        </w:rPr>
        <w:tab/>
      </w:r>
      <w:r w:rsidR="00BD2A04">
        <w:rPr>
          <w:sz w:val="20"/>
          <w:szCs w:val="20"/>
        </w:rPr>
        <w:t xml:space="preserve">:   </w:t>
      </w:r>
      <w:r>
        <w:rPr>
          <w:sz w:val="20"/>
          <w:szCs w:val="20"/>
        </w:rPr>
        <w:t>_________________________</w:t>
      </w:r>
    </w:p>
    <w:p w14:paraId="4F30C869"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Indemnité additionnelle </w:t>
      </w:r>
      <w:r>
        <w:rPr>
          <w:sz w:val="20"/>
          <w:szCs w:val="20"/>
        </w:rPr>
        <w:tab/>
        <w:t>:   _____________________________________</w:t>
      </w:r>
    </w:p>
    <w:p w14:paraId="1D8538E4"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Frais de justice </w:t>
      </w:r>
      <w:r>
        <w:rPr>
          <w:sz w:val="20"/>
          <w:szCs w:val="20"/>
        </w:rPr>
        <w:tab/>
      </w:r>
      <w:r>
        <w:rPr>
          <w:sz w:val="20"/>
          <w:szCs w:val="20"/>
        </w:rPr>
        <w:tab/>
        <w:t>:   _______________________________</w:t>
      </w:r>
    </w:p>
    <w:p w14:paraId="1AE44704"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Intérêts sur frais </w:t>
      </w:r>
      <w:r>
        <w:rPr>
          <w:sz w:val="20"/>
          <w:szCs w:val="20"/>
        </w:rPr>
        <w:tab/>
      </w:r>
      <w:r>
        <w:rPr>
          <w:sz w:val="20"/>
          <w:szCs w:val="20"/>
        </w:rPr>
        <w:tab/>
        <w:t>:   _____________________________________</w:t>
      </w:r>
    </w:p>
    <w:p w14:paraId="4285232B"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Frais accessoires</w:t>
      </w:r>
      <w:r>
        <w:rPr>
          <w:sz w:val="20"/>
          <w:szCs w:val="20"/>
        </w:rPr>
        <w:tab/>
      </w:r>
      <w:r>
        <w:rPr>
          <w:sz w:val="20"/>
          <w:szCs w:val="20"/>
        </w:rPr>
        <w:tab/>
        <w:t>:   _____________________________________</w:t>
      </w:r>
    </w:p>
    <w:p w14:paraId="08A303BD"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Intérêts sur frais accessoires </w:t>
      </w:r>
      <w:r>
        <w:rPr>
          <w:sz w:val="20"/>
          <w:szCs w:val="20"/>
        </w:rPr>
        <w:tab/>
        <w:t>:   _____________________________________</w:t>
      </w:r>
    </w:p>
    <w:p w14:paraId="70D31856"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Bref </w:t>
      </w:r>
      <w:r>
        <w:rPr>
          <w:sz w:val="20"/>
          <w:szCs w:val="20"/>
        </w:rPr>
        <w:tab/>
      </w:r>
      <w:r>
        <w:rPr>
          <w:sz w:val="20"/>
          <w:szCs w:val="20"/>
        </w:rPr>
        <w:tab/>
        <w:t>:   ________________________________</w:t>
      </w:r>
    </w:p>
    <w:p w14:paraId="6D59A1A9"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Exécution Partielle </w:t>
      </w:r>
      <w:r>
        <w:rPr>
          <w:sz w:val="20"/>
          <w:szCs w:val="20"/>
        </w:rPr>
        <w:tab/>
      </w:r>
      <w:r>
        <w:rPr>
          <w:sz w:val="20"/>
          <w:szCs w:val="20"/>
        </w:rPr>
        <w:tab/>
        <w:t>:   _____________________________________</w:t>
      </w:r>
    </w:p>
    <w:p w14:paraId="229BCB81" w14:textId="77777777" w:rsid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Frais d’huissier </w:t>
      </w:r>
      <w:r>
        <w:rPr>
          <w:sz w:val="20"/>
          <w:szCs w:val="20"/>
        </w:rPr>
        <w:tab/>
      </w:r>
      <w:r>
        <w:rPr>
          <w:sz w:val="20"/>
          <w:szCs w:val="20"/>
        </w:rPr>
        <w:tab/>
        <w:t>:   _____________________________________</w:t>
      </w:r>
    </w:p>
    <w:p w14:paraId="4DDAD81F" w14:textId="77777777" w:rsidR="008631D2" w:rsidRPr="008631D2" w:rsidRDefault="008631D2" w:rsidP="008631D2">
      <w:pPr>
        <w:tabs>
          <w:tab w:val="left" w:pos="1560"/>
          <w:tab w:val="left" w:pos="2552"/>
          <w:tab w:val="left" w:pos="2694"/>
          <w:tab w:val="left" w:leader="underscore" w:pos="5387"/>
          <w:tab w:val="left" w:leader="underscore" w:pos="9356"/>
        </w:tabs>
        <w:spacing w:after="120"/>
        <w:jc w:val="both"/>
        <w:rPr>
          <w:sz w:val="20"/>
          <w:szCs w:val="20"/>
        </w:rPr>
      </w:pPr>
      <w:r>
        <w:rPr>
          <w:sz w:val="20"/>
          <w:szCs w:val="20"/>
        </w:rPr>
        <w:t>TOTAL </w:t>
      </w:r>
      <w:r>
        <w:rPr>
          <w:sz w:val="20"/>
          <w:szCs w:val="20"/>
        </w:rPr>
        <w:tab/>
      </w:r>
      <w:r>
        <w:rPr>
          <w:sz w:val="20"/>
          <w:szCs w:val="20"/>
        </w:rPr>
        <w:tab/>
        <w:t>:   _____________________________________</w:t>
      </w:r>
    </w:p>
    <w:p w14:paraId="5EA655BF" w14:textId="05D925BA" w:rsidR="00555ECA" w:rsidRDefault="00555ECA" w:rsidP="008631D2">
      <w:pPr>
        <w:tabs>
          <w:tab w:val="left" w:leader="underscore" w:pos="4395"/>
          <w:tab w:val="left" w:pos="4820"/>
        </w:tabs>
        <w:jc w:val="both"/>
        <w:rPr>
          <w:sz w:val="20"/>
          <w:szCs w:val="20"/>
        </w:rPr>
      </w:pPr>
    </w:p>
    <w:p w14:paraId="76890BC3" w14:textId="029524B7" w:rsidR="00AA3D95" w:rsidRDefault="00AA3D95" w:rsidP="008631D2">
      <w:pPr>
        <w:tabs>
          <w:tab w:val="left" w:leader="underscore" w:pos="4395"/>
          <w:tab w:val="left" w:pos="4820"/>
        </w:tabs>
        <w:jc w:val="both"/>
        <w:rPr>
          <w:sz w:val="20"/>
          <w:szCs w:val="20"/>
        </w:rPr>
      </w:pPr>
    </w:p>
    <w:p w14:paraId="2EAE311C" w14:textId="77777777" w:rsidR="00AA3D95" w:rsidRDefault="00AA3D95" w:rsidP="008631D2">
      <w:pPr>
        <w:tabs>
          <w:tab w:val="left" w:leader="underscore" w:pos="4395"/>
          <w:tab w:val="left" w:pos="4820"/>
        </w:tabs>
        <w:jc w:val="both"/>
        <w:rPr>
          <w:sz w:val="20"/>
          <w:szCs w:val="20"/>
        </w:rPr>
      </w:pPr>
    </w:p>
    <w:sectPr w:rsidR="00AA3D95" w:rsidSect="003E3BAC">
      <w:headerReference w:type="default" r:id="rId7"/>
      <w:footerReference w:type="default" r:id="rId8"/>
      <w:pgSz w:w="12240" w:h="15840" w:code="1"/>
      <w:pgMar w:top="851" w:right="1134" w:bottom="1134"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9B0C" w14:textId="77777777" w:rsidR="00036F23" w:rsidRDefault="00036F23" w:rsidP="00F66B26">
      <w:r>
        <w:separator/>
      </w:r>
    </w:p>
  </w:endnote>
  <w:endnote w:type="continuationSeparator" w:id="0">
    <w:p w14:paraId="5419A8F9" w14:textId="77777777" w:rsidR="00036F23" w:rsidRDefault="00036F23" w:rsidP="00F6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72" w:tblpY="-299"/>
      <w:tblW w:w="5038" w:type="pct"/>
      <w:tblLayout w:type="fixed"/>
      <w:tblCellMar>
        <w:left w:w="70" w:type="dxa"/>
        <w:right w:w="70" w:type="dxa"/>
      </w:tblCellMar>
      <w:tblLook w:val="0000" w:firstRow="0" w:lastRow="0" w:firstColumn="0" w:lastColumn="0" w:noHBand="0" w:noVBand="0"/>
    </w:tblPr>
    <w:tblGrid>
      <w:gridCol w:w="664"/>
      <w:gridCol w:w="3164"/>
      <w:gridCol w:w="4913"/>
      <w:gridCol w:w="1302"/>
    </w:tblGrid>
    <w:tr w:rsidR="003E3BAC" w:rsidRPr="001A4429" w14:paraId="016591D8" w14:textId="77777777" w:rsidTr="00A9132F">
      <w:tc>
        <w:tcPr>
          <w:tcW w:w="331" w:type="pct"/>
        </w:tcPr>
        <w:p w14:paraId="3EB0999D" w14:textId="77777777" w:rsidR="003E3BAC" w:rsidRPr="001A4429" w:rsidRDefault="003E3BAC" w:rsidP="003E3BAC">
          <w:pPr>
            <w:rPr>
              <w:rFonts w:ascii="Calibri" w:eastAsia="Calibri" w:hAnsi="Calibri" w:cs="Times New Roman"/>
              <w:noProof/>
              <w:lang w:val="fr-FR" w:eastAsia="fr-FR"/>
            </w:rPr>
          </w:pPr>
        </w:p>
      </w:tc>
      <w:tc>
        <w:tcPr>
          <w:tcW w:w="1575" w:type="pct"/>
        </w:tcPr>
        <w:p w14:paraId="1801E76A" w14:textId="77777777" w:rsidR="003E3BAC" w:rsidRPr="001A4429" w:rsidRDefault="003E3BAC" w:rsidP="003E3BAC">
          <w:pPr>
            <w:rPr>
              <w:rFonts w:ascii="Calibri" w:eastAsia="Calibri" w:hAnsi="Calibri" w:cs="Times New Roman"/>
              <w:sz w:val="16"/>
              <w:szCs w:val="16"/>
              <w:lang w:val="fr-FR"/>
            </w:rPr>
          </w:pPr>
        </w:p>
      </w:tc>
      <w:tc>
        <w:tcPr>
          <w:tcW w:w="2446" w:type="pct"/>
          <w:tcBorders>
            <w:right w:val="single" w:sz="4" w:space="0" w:color="auto"/>
          </w:tcBorders>
          <w:vAlign w:val="center"/>
        </w:tcPr>
        <w:p w14:paraId="1C179D02" w14:textId="77777777" w:rsidR="003E3BAC" w:rsidRPr="001A4429" w:rsidRDefault="003E3BAC" w:rsidP="003E3BAC">
          <w:pPr>
            <w:jc w:val="right"/>
            <w:rPr>
              <w:rFonts w:ascii="Calibri" w:eastAsia="Calibri" w:hAnsi="Calibri" w:cs="Times New Roman"/>
              <w:b/>
              <w:lang w:val="fr-FR"/>
            </w:rPr>
          </w:pPr>
          <w:r w:rsidRPr="001A4429">
            <w:rPr>
              <w:rFonts w:ascii="Calibri" w:eastAsia="Calibri" w:hAnsi="Calibri" w:cs="Times New Roman"/>
              <w:b/>
              <w:lang w:val="fr-FR"/>
            </w:rPr>
            <w:t>Initiales :</w:t>
          </w:r>
        </w:p>
      </w:tc>
      <w:tc>
        <w:tcPr>
          <w:tcW w:w="648" w:type="pct"/>
          <w:tcBorders>
            <w:top w:val="single" w:sz="4" w:space="0" w:color="auto"/>
            <w:left w:val="single" w:sz="4" w:space="0" w:color="auto"/>
            <w:bottom w:val="single" w:sz="4" w:space="0" w:color="auto"/>
            <w:right w:val="single" w:sz="4" w:space="0" w:color="auto"/>
          </w:tcBorders>
        </w:tcPr>
        <w:p w14:paraId="50EF24DA" w14:textId="6BDFF443" w:rsidR="003E3BAC" w:rsidRPr="001A4429" w:rsidRDefault="00895C8A" w:rsidP="00895C8A">
          <w:pPr>
            <w:rPr>
              <w:rFonts w:ascii="Calibri" w:eastAsia="Calibri" w:hAnsi="Calibri" w:cs="Times New Roman"/>
              <w:sz w:val="16"/>
              <w:szCs w:val="16"/>
              <w:lang w:val="fr-FR"/>
            </w:rPr>
          </w:pPr>
          <w:permStart w:id="1024858221" w:edGrp="everyone"/>
          <w:r>
            <w:rPr>
              <w:sz w:val="20"/>
              <w:szCs w:val="20"/>
            </w:rPr>
            <w:t xml:space="preserve">                          </w:t>
          </w:r>
          <w:permEnd w:id="1024858221"/>
        </w:p>
      </w:tc>
    </w:tr>
    <w:tr w:rsidR="003E3BAC" w:rsidRPr="001A4429" w14:paraId="0ACC1579" w14:textId="77777777" w:rsidTr="00A9132F">
      <w:tc>
        <w:tcPr>
          <w:tcW w:w="331" w:type="pct"/>
        </w:tcPr>
        <w:p w14:paraId="3098CC5C" w14:textId="77777777" w:rsidR="003E3BAC" w:rsidRPr="0050690E" w:rsidRDefault="003E3BAC" w:rsidP="003E3BAC">
          <w:pPr>
            <w:rPr>
              <w:rFonts w:ascii="Calibri" w:eastAsia="Calibri" w:hAnsi="Calibri" w:cs="Times New Roman"/>
              <w:noProof/>
              <w:sz w:val="10"/>
              <w:szCs w:val="10"/>
              <w:lang w:val="fr-FR" w:eastAsia="fr-FR"/>
            </w:rPr>
          </w:pPr>
        </w:p>
      </w:tc>
      <w:tc>
        <w:tcPr>
          <w:tcW w:w="1575" w:type="pct"/>
        </w:tcPr>
        <w:p w14:paraId="70E4A46F" w14:textId="77777777" w:rsidR="003E3BAC" w:rsidRPr="0050690E" w:rsidRDefault="003E3BAC" w:rsidP="003E3BAC">
          <w:pPr>
            <w:rPr>
              <w:rFonts w:ascii="Calibri" w:eastAsia="Calibri" w:hAnsi="Calibri" w:cs="Times New Roman"/>
              <w:sz w:val="10"/>
              <w:szCs w:val="10"/>
              <w:lang w:val="fr-FR"/>
            </w:rPr>
          </w:pPr>
        </w:p>
      </w:tc>
      <w:tc>
        <w:tcPr>
          <w:tcW w:w="2446" w:type="pct"/>
          <w:vAlign w:val="center"/>
        </w:tcPr>
        <w:p w14:paraId="0E8538D1" w14:textId="77777777" w:rsidR="003E3BAC" w:rsidRPr="0050690E" w:rsidRDefault="003E3BAC" w:rsidP="003E3BAC">
          <w:pPr>
            <w:jc w:val="right"/>
            <w:rPr>
              <w:rFonts w:ascii="Calibri" w:eastAsia="Calibri" w:hAnsi="Calibri" w:cs="Times New Roman"/>
              <w:b/>
              <w:sz w:val="10"/>
              <w:szCs w:val="10"/>
              <w:lang w:val="fr-FR"/>
            </w:rPr>
          </w:pPr>
        </w:p>
      </w:tc>
      <w:tc>
        <w:tcPr>
          <w:tcW w:w="648" w:type="pct"/>
          <w:tcBorders>
            <w:top w:val="single" w:sz="4" w:space="0" w:color="auto"/>
          </w:tcBorders>
        </w:tcPr>
        <w:p w14:paraId="27E156CF" w14:textId="77777777" w:rsidR="003E3BAC" w:rsidRPr="0050690E" w:rsidRDefault="003E3BAC" w:rsidP="003E3BAC">
          <w:pPr>
            <w:jc w:val="right"/>
            <w:rPr>
              <w:rFonts w:ascii="Calibri" w:eastAsia="Calibri" w:hAnsi="Calibri" w:cs="Times New Roman"/>
              <w:sz w:val="10"/>
              <w:szCs w:val="10"/>
              <w:lang w:val="fr-FR"/>
            </w:rPr>
          </w:pPr>
        </w:p>
      </w:tc>
    </w:tr>
    <w:tr w:rsidR="003E3BAC" w:rsidRPr="001A4429" w14:paraId="105C2EA0" w14:textId="77777777" w:rsidTr="00A9132F">
      <w:tc>
        <w:tcPr>
          <w:tcW w:w="331" w:type="pct"/>
          <w:vAlign w:val="center"/>
        </w:tcPr>
        <w:p w14:paraId="5260875E" w14:textId="77777777" w:rsidR="003E3BAC" w:rsidRPr="001A4429" w:rsidRDefault="003E3BAC" w:rsidP="003E3BAC">
          <w:pPr>
            <w:rPr>
              <w:rFonts w:ascii="Calibri" w:eastAsia="Calibri" w:hAnsi="Calibri" w:cs="Times New Roman"/>
              <w:lang w:val="fr-FR"/>
            </w:rPr>
          </w:pPr>
          <w:r w:rsidRPr="001A4429">
            <w:rPr>
              <w:rFonts w:ascii="Calibri" w:eastAsia="Calibri" w:hAnsi="Calibri" w:cs="Times New Roman"/>
              <w:noProof/>
              <w:lang w:eastAsia="fr-CA"/>
            </w:rPr>
            <w:drawing>
              <wp:inline distT="0" distB="0" distL="0" distR="0" wp14:anchorId="7CDBCEC0" wp14:editId="1797882D">
                <wp:extent cx="270510" cy="264069"/>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0510" cy="264069"/>
                        </a:xfrm>
                        <a:prstGeom prst="rect">
                          <a:avLst/>
                        </a:prstGeom>
                        <a:noFill/>
                        <a:ln w="9525">
                          <a:noFill/>
                          <a:miter lim="800000"/>
                          <a:headEnd/>
                          <a:tailEnd/>
                        </a:ln>
                      </pic:spPr>
                    </pic:pic>
                  </a:graphicData>
                </a:graphic>
              </wp:inline>
            </w:drawing>
          </w:r>
        </w:p>
      </w:tc>
      <w:tc>
        <w:tcPr>
          <w:tcW w:w="1575" w:type="pct"/>
          <w:vAlign w:val="center"/>
        </w:tcPr>
        <w:p w14:paraId="5C35F4C4" w14:textId="77777777" w:rsidR="003E3BAC" w:rsidRPr="001A4429" w:rsidRDefault="003E3BAC" w:rsidP="003E3BAC">
          <w:pPr>
            <w:rPr>
              <w:rFonts w:ascii="Calibri" w:eastAsia="Calibri" w:hAnsi="Calibri" w:cs="Times New Roman"/>
              <w:sz w:val="16"/>
              <w:szCs w:val="16"/>
              <w:lang w:val="fr-FR"/>
            </w:rPr>
          </w:pPr>
          <w:r w:rsidRPr="001A4429">
            <w:rPr>
              <w:rFonts w:ascii="Calibri" w:eastAsia="Calibri" w:hAnsi="Calibri" w:cs="Times New Roman"/>
              <w:sz w:val="16"/>
              <w:szCs w:val="16"/>
              <w:lang w:val="fr-FR"/>
            </w:rPr>
            <w:t xml:space="preserve">Formulaire approuvé par la </w:t>
          </w:r>
        </w:p>
        <w:p w14:paraId="1CFBF852" w14:textId="77777777" w:rsidR="003E3BAC" w:rsidRPr="001A4429" w:rsidRDefault="003E3BAC" w:rsidP="003E3BAC">
          <w:pPr>
            <w:rPr>
              <w:rFonts w:ascii="Calibri" w:eastAsia="Calibri" w:hAnsi="Calibri" w:cs="Times New Roman"/>
              <w:sz w:val="16"/>
              <w:szCs w:val="16"/>
              <w:lang w:val="fr-FR"/>
            </w:rPr>
          </w:pPr>
          <w:r w:rsidRPr="001A4429">
            <w:rPr>
              <w:rFonts w:ascii="Calibri" w:eastAsia="Calibri" w:hAnsi="Calibri" w:cs="Times New Roman"/>
              <w:sz w:val="16"/>
              <w:szCs w:val="16"/>
              <w:lang w:val="fr-FR"/>
            </w:rPr>
            <w:t>Chambre des huissiers de justice du Québec</w:t>
          </w:r>
        </w:p>
      </w:tc>
      <w:tc>
        <w:tcPr>
          <w:tcW w:w="3094" w:type="pct"/>
          <w:gridSpan w:val="2"/>
          <w:vAlign w:val="center"/>
        </w:tcPr>
        <w:p w14:paraId="09721199" w14:textId="77777777" w:rsidR="003E3BAC" w:rsidRPr="001A4429" w:rsidRDefault="00A9132F" w:rsidP="003E3BAC">
          <w:pPr>
            <w:jc w:val="right"/>
            <w:rPr>
              <w:rFonts w:ascii="Calibri" w:eastAsia="Calibri" w:hAnsi="Calibri" w:cs="Times New Roman"/>
              <w:sz w:val="16"/>
              <w:szCs w:val="16"/>
              <w:lang w:val="fr-FR"/>
            </w:rPr>
          </w:pPr>
          <w:r>
            <w:rPr>
              <w:rFonts w:ascii="Calibri" w:eastAsia="Calibri" w:hAnsi="Calibri" w:cs="Times New Roman"/>
              <w:sz w:val="16"/>
              <w:szCs w:val="16"/>
              <w:lang w:val="fr-FR"/>
            </w:rPr>
            <w:t>F301 (2015-07-13</w:t>
          </w:r>
          <w:r w:rsidR="003E3BAC" w:rsidRPr="001A4429">
            <w:rPr>
              <w:rFonts w:ascii="Calibri" w:eastAsia="Calibri" w:hAnsi="Calibri" w:cs="Times New Roman"/>
              <w:sz w:val="16"/>
              <w:szCs w:val="16"/>
              <w:lang w:val="fr-FR"/>
            </w:rPr>
            <w:t>)</w:t>
          </w:r>
        </w:p>
        <w:p w14:paraId="7819C9B5" w14:textId="77777777" w:rsidR="003E3BAC" w:rsidRPr="001A4429" w:rsidRDefault="003E3BAC" w:rsidP="00A9132F">
          <w:pPr>
            <w:jc w:val="right"/>
            <w:rPr>
              <w:rFonts w:ascii="Calibri" w:eastAsia="Calibri" w:hAnsi="Calibri" w:cs="Times New Roman"/>
              <w:sz w:val="16"/>
              <w:szCs w:val="16"/>
              <w:lang w:val="fr-FR"/>
            </w:rPr>
          </w:pPr>
          <w:r w:rsidRPr="001A4429">
            <w:rPr>
              <w:rFonts w:ascii="Calibri" w:eastAsia="Calibri" w:hAnsi="Calibri" w:cs="Times New Roman"/>
              <w:sz w:val="16"/>
              <w:szCs w:val="16"/>
              <w:lang w:val="fr-FR"/>
            </w:rPr>
            <w:t xml:space="preserve">Convention </w:t>
          </w:r>
          <w:r w:rsidR="00A9132F">
            <w:rPr>
              <w:rFonts w:ascii="Calibri" w:eastAsia="Calibri" w:hAnsi="Calibri" w:cs="Times New Roman"/>
              <w:sz w:val="16"/>
              <w:szCs w:val="16"/>
              <w:lang w:val="fr-FR"/>
            </w:rPr>
            <w:t>de services professionnels et d’honoraires selon les instructions du créancier</w:t>
          </w:r>
        </w:p>
      </w:tc>
    </w:tr>
  </w:tbl>
  <w:p w14:paraId="3B756BFE" w14:textId="77777777" w:rsidR="00F66B26" w:rsidRDefault="00F66B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1464" w14:textId="77777777" w:rsidR="00036F23" w:rsidRDefault="00036F23" w:rsidP="00F66B26">
      <w:r>
        <w:separator/>
      </w:r>
    </w:p>
  </w:footnote>
  <w:footnote w:type="continuationSeparator" w:id="0">
    <w:p w14:paraId="6432B230" w14:textId="77777777" w:rsidR="00036F23" w:rsidRDefault="00036F23" w:rsidP="00F6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5331" w14:textId="52FA6A92" w:rsidR="00724E9C" w:rsidRDefault="00E10972" w:rsidP="00E10972">
    <w:pPr>
      <w:pStyle w:val="En-tte"/>
      <w:tabs>
        <w:tab w:val="clear" w:pos="8640"/>
        <w:tab w:val="right" w:pos="9923"/>
      </w:tabs>
      <w:jc w:val="center"/>
    </w:pPr>
    <w:r>
      <w:rPr>
        <w:noProof/>
      </w:rPr>
      <w:drawing>
        <wp:inline distT="0" distB="0" distL="0" distR="0" wp14:anchorId="7410822B" wp14:editId="34B9B250">
          <wp:extent cx="3345180" cy="7306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9211" cy="735875"/>
                  </a:xfrm>
                  <a:prstGeom prst="rect">
                    <a:avLst/>
                  </a:prstGeom>
                  <a:noFill/>
                  <a:ln>
                    <a:noFill/>
                  </a:ln>
                </pic:spPr>
              </pic:pic>
            </a:graphicData>
          </a:graphic>
        </wp:inline>
      </w:drawing>
    </w:r>
    <w:r w:rsidR="008C08C7">
      <w:rPr>
        <w:rFonts w:asciiTheme="majorHAnsi" w:eastAsiaTheme="majorEastAsia" w:hAnsiTheme="majorHAnsi" w:cstheme="majorBidi"/>
        <w:noProof/>
        <w:sz w:val="28"/>
        <w:szCs w:val="28"/>
        <w:lang w:eastAsia="fr-CA"/>
      </w:rPr>
      <mc:AlternateContent>
        <mc:Choice Requires="wps">
          <w:drawing>
            <wp:anchor distT="0" distB="0" distL="114300" distR="114300" simplePos="0" relativeHeight="251659264" behindDoc="0" locked="0" layoutInCell="0" allowOverlap="1" wp14:anchorId="76999451" wp14:editId="6BD75620">
              <wp:simplePos x="0" y="0"/>
              <wp:positionH relativeFrom="rightMargin">
                <wp:posOffset>117475</wp:posOffset>
              </wp:positionH>
              <wp:positionV relativeFrom="page">
                <wp:align>center</wp:align>
              </wp:positionV>
              <wp:extent cx="323850" cy="323850"/>
              <wp:effectExtent l="0" t="0" r="0" b="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00B0F0"/>
                      </a:solidFill>
                      <a:ln>
                        <a:noFill/>
                      </a:ln>
                    </wps:spPr>
                    <wps:txbx>
                      <w:txbxContent>
                        <w:p w14:paraId="68C803B0" w14:textId="77777777" w:rsidR="00724E9C" w:rsidRPr="00724E9C" w:rsidRDefault="00E6292B" w:rsidP="00724E9C">
                          <w:pPr>
                            <w:jc w:val="center"/>
                            <w:rPr>
                              <w:rStyle w:val="Numrodepage"/>
                              <w:color w:val="FFFFFF" w:themeColor="background1"/>
                              <w:sz w:val="20"/>
                              <w:szCs w:val="20"/>
                            </w:rPr>
                          </w:pPr>
                          <w:r w:rsidRPr="00724E9C">
                            <w:fldChar w:fldCharType="begin"/>
                          </w:r>
                          <w:r w:rsidR="00724E9C" w:rsidRPr="00724E9C">
                            <w:rPr>
                              <w:sz w:val="20"/>
                              <w:szCs w:val="20"/>
                            </w:rPr>
                            <w:instrText>PAGE    \* MERGEFORMAT</w:instrText>
                          </w:r>
                          <w:r w:rsidRPr="00724E9C">
                            <w:fldChar w:fldCharType="separate"/>
                          </w:r>
                          <w:r w:rsidR="00BD2A04" w:rsidRPr="00BD2A04">
                            <w:rPr>
                              <w:rStyle w:val="Numrodepage"/>
                              <w:b/>
                              <w:bCs/>
                              <w:noProof/>
                              <w:color w:val="FFFFFF" w:themeColor="background1"/>
                              <w:lang w:val="fr-FR"/>
                            </w:rPr>
                            <w:t>6</w:t>
                          </w:r>
                          <w:r w:rsidRPr="00724E9C">
                            <w:rPr>
                              <w:rStyle w:val="Numrodepage"/>
                              <w:b/>
                              <w:bCs/>
                              <w:color w:val="FFFFFF" w:themeColor="background1"/>
                              <w:sz w:val="20"/>
                              <w:szCs w:val="2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99451" id="Ellipse 1" o:spid="_x0000_s1026" style="position:absolute;left:0;text-align:left;margin-left:9.25pt;margin-top:0;width:25.5pt;height:25.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" o:allowincell="f" fillcolor="#00b0f0" stroked="f">
              <v:textbox inset="0,,0">
                <w:txbxContent>
                  <w:p w14:paraId="68C803B0" w14:textId="77777777" w:rsidR="00724E9C" w:rsidRPr="00724E9C" w:rsidRDefault="00E6292B" w:rsidP="00724E9C">
                    <w:pPr>
                      <w:jc w:val="center"/>
                      <w:rPr>
                        <w:rStyle w:val="Numrodepage"/>
                        <w:color w:val="FFFFFF" w:themeColor="background1"/>
                        <w:sz w:val="20"/>
                        <w:szCs w:val="20"/>
                      </w:rPr>
                    </w:pPr>
                    <w:r w:rsidRPr="00724E9C">
                      <w:fldChar w:fldCharType="begin"/>
                    </w:r>
                    <w:r w:rsidR="00724E9C" w:rsidRPr="00724E9C">
                      <w:rPr>
                        <w:sz w:val="20"/>
                        <w:szCs w:val="20"/>
                      </w:rPr>
                      <w:instrText>PAGE    \* MERGEFORMAT</w:instrText>
                    </w:r>
                    <w:r w:rsidRPr="00724E9C">
                      <w:fldChar w:fldCharType="separate"/>
                    </w:r>
                    <w:r w:rsidR="00BD2A04" w:rsidRPr="00BD2A04">
                      <w:rPr>
                        <w:rStyle w:val="Numrodepage"/>
                        <w:b/>
                        <w:bCs/>
                        <w:noProof/>
                        <w:color w:val="FFFFFF" w:themeColor="background1"/>
                        <w:lang w:val="fr-FR"/>
                      </w:rPr>
                      <w:t>6</w:t>
                    </w:r>
                    <w:r w:rsidRPr="00724E9C">
                      <w:rPr>
                        <w:rStyle w:val="Numrodepage"/>
                        <w:b/>
                        <w:bCs/>
                        <w:color w:val="FFFFFF" w:themeColor="background1"/>
                        <w:sz w:val="20"/>
                        <w:szCs w:val="20"/>
                      </w:rPr>
                      <w:fldChar w:fldCharType="end"/>
                    </w:r>
                  </w:p>
                </w:txbxContent>
              </v:textbox>
              <w10:wrap anchorx="margin" anchory="page"/>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Qh3P7cRftySbRBkSkU/XljZp1LZ/BpkKcpuUAMguKKfl2nxvUqZ/uyiE/MkehVD/AxlVoCXa9e8idF0pIjS4Q==" w:salt="uIDD5AWAl9aVt7FnRuHMtQ=="/>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26"/>
    <w:rsid w:val="00026E30"/>
    <w:rsid w:val="00036F23"/>
    <w:rsid w:val="00070797"/>
    <w:rsid w:val="00095AA3"/>
    <w:rsid w:val="000F15A0"/>
    <w:rsid w:val="001217F6"/>
    <w:rsid w:val="0013187A"/>
    <w:rsid w:val="00152BD2"/>
    <w:rsid w:val="00156F93"/>
    <w:rsid w:val="001B4BE8"/>
    <w:rsid w:val="002020EB"/>
    <w:rsid w:val="0021418F"/>
    <w:rsid w:val="003E3BAC"/>
    <w:rsid w:val="0044608A"/>
    <w:rsid w:val="004525CA"/>
    <w:rsid w:val="00470825"/>
    <w:rsid w:val="00481537"/>
    <w:rsid w:val="004B2FB5"/>
    <w:rsid w:val="004E3163"/>
    <w:rsid w:val="00507DD3"/>
    <w:rsid w:val="00552A20"/>
    <w:rsid w:val="00555ECA"/>
    <w:rsid w:val="005569AE"/>
    <w:rsid w:val="00592B78"/>
    <w:rsid w:val="0062663F"/>
    <w:rsid w:val="00630730"/>
    <w:rsid w:val="006501CB"/>
    <w:rsid w:val="006B3ED3"/>
    <w:rsid w:val="006D6ACA"/>
    <w:rsid w:val="006E2E74"/>
    <w:rsid w:val="00700E27"/>
    <w:rsid w:val="00724E9C"/>
    <w:rsid w:val="007C01FC"/>
    <w:rsid w:val="007D79E5"/>
    <w:rsid w:val="007F63EF"/>
    <w:rsid w:val="008205A4"/>
    <w:rsid w:val="008631D2"/>
    <w:rsid w:val="00885E30"/>
    <w:rsid w:val="00895C8A"/>
    <w:rsid w:val="008A72A4"/>
    <w:rsid w:val="008C08C7"/>
    <w:rsid w:val="008C6181"/>
    <w:rsid w:val="00982770"/>
    <w:rsid w:val="00985D19"/>
    <w:rsid w:val="00A14877"/>
    <w:rsid w:val="00A9132F"/>
    <w:rsid w:val="00AA3D95"/>
    <w:rsid w:val="00AD4000"/>
    <w:rsid w:val="00B02D9B"/>
    <w:rsid w:val="00B440A2"/>
    <w:rsid w:val="00B73322"/>
    <w:rsid w:val="00B83163"/>
    <w:rsid w:val="00BC0F83"/>
    <w:rsid w:val="00BD2A04"/>
    <w:rsid w:val="00C05131"/>
    <w:rsid w:val="00C120DE"/>
    <w:rsid w:val="00C246EB"/>
    <w:rsid w:val="00C2649D"/>
    <w:rsid w:val="00C3647F"/>
    <w:rsid w:val="00C4017D"/>
    <w:rsid w:val="00C40C56"/>
    <w:rsid w:val="00C44697"/>
    <w:rsid w:val="00C521DB"/>
    <w:rsid w:val="00C62EE9"/>
    <w:rsid w:val="00C70BBE"/>
    <w:rsid w:val="00C76941"/>
    <w:rsid w:val="00C818F5"/>
    <w:rsid w:val="00CD1F4D"/>
    <w:rsid w:val="00D607A4"/>
    <w:rsid w:val="00DB3EF7"/>
    <w:rsid w:val="00DF509A"/>
    <w:rsid w:val="00E10972"/>
    <w:rsid w:val="00E45DD6"/>
    <w:rsid w:val="00E6292B"/>
    <w:rsid w:val="00F06525"/>
    <w:rsid w:val="00F20F80"/>
    <w:rsid w:val="00F33A27"/>
    <w:rsid w:val="00F614EF"/>
    <w:rsid w:val="00F624CA"/>
    <w:rsid w:val="00F65B8B"/>
    <w:rsid w:val="00F66B26"/>
    <w:rsid w:val="00FD4C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106B40"/>
  <w15:docId w15:val="{41D78235-4097-4B7F-9816-B8A92F33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6B26"/>
    <w:pPr>
      <w:tabs>
        <w:tab w:val="center" w:pos="4320"/>
        <w:tab w:val="right" w:pos="8640"/>
      </w:tabs>
    </w:pPr>
  </w:style>
  <w:style w:type="character" w:customStyle="1" w:styleId="En-tteCar">
    <w:name w:val="En-tête Car"/>
    <w:basedOn w:val="Policepardfaut"/>
    <w:link w:val="En-tte"/>
    <w:uiPriority w:val="99"/>
    <w:rsid w:val="00F66B26"/>
  </w:style>
  <w:style w:type="paragraph" w:styleId="Pieddepage">
    <w:name w:val="footer"/>
    <w:basedOn w:val="Normal"/>
    <w:link w:val="PieddepageCar"/>
    <w:uiPriority w:val="99"/>
    <w:unhideWhenUsed/>
    <w:rsid w:val="00F66B26"/>
    <w:pPr>
      <w:tabs>
        <w:tab w:val="center" w:pos="4320"/>
        <w:tab w:val="right" w:pos="8640"/>
      </w:tabs>
    </w:pPr>
  </w:style>
  <w:style w:type="character" w:customStyle="1" w:styleId="PieddepageCar">
    <w:name w:val="Pied de page Car"/>
    <w:basedOn w:val="Policepardfaut"/>
    <w:link w:val="Pieddepage"/>
    <w:uiPriority w:val="99"/>
    <w:rsid w:val="00F66B26"/>
  </w:style>
  <w:style w:type="paragraph" w:styleId="Textedebulles">
    <w:name w:val="Balloon Text"/>
    <w:basedOn w:val="Normal"/>
    <w:link w:val="TextedebullesCar"/>
    <w:uiPriority w:val="99"/>
    <w:semiHidden/>
    <w:unhideWhenUsed/>
    <w:rsid w:val="00F66B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6B26"/>
    <w:rPr>
      <w:rFonts w:ascii="Segoe UI" w:hAnsi="Segoe UI" w:cs="Segoe UI"/>
      <w:sz w:val="18"/>
      <w:szCs w:val="18"/>
    </w:rPr>
  </w:style>
  <w:style w:type="table" w:styleId="Grilledutableau">
    <w:name w:val="Table Grid"/>
    <w:basedOn w:val="TableauNormal"/>
    <w:uiPriority w:val="59"/>
    <w:rsid w:val="00C3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724E9C"/>
  </w:style>
  <w:style w:type="character" w:styleId="Marquedecommentaire">
    <w:name w:val="annotation reference"/>
    <w:basedOn w:val="Policepardfaut"/>
    <w:uiPriority w:val="99"/>
    <w:semiHidden/>
    <w:unhideWhenUsed/>
    <w:rsid w:val="00555ECA"/>
    <w:rPr>
      <w:sz w:val="16"/>
      <w:szCs w:val="16"/>
    </w:rPr>
  </w:style>
  <w:style w:type="paragraph" w:styleId="Commentaire">
    <w:name w:val="annotation text"/>
    <w:basedOn w:val="Normal"/>
    <w:link w:val="CommentaireCar"/>
    <w:uiPriority w:val="99"/>
    <w:semiHidden/>
    <w:unhideWhenUsed/>
    <w:rsid w:val="00555ECA"/>
    <w:rPr>
      <w:sz w:val="20"/>
      <w:szCs w:val="20"/>
    </w:rPr>
  </w:style>
  <w:style w:type="character" w:customStyle="1" w:styleId="CommentaireCar">
    <w:name w:val="Commentaire Car"/>
    <w:basedOn w:val="Policepardfaut"/>
    <w:link w:val="Commentaire"/>
    <w:uiPriority w:val="99"/>
    <w:semiHidden/>
    <w:rsid w:val="00555ECA"/>
    <w:rPr>
      <w:sz w:val="20"/>
      <w:szCs w:val="20"/>
    </w:rPr>
  </w:style>
  <w:style w:type="paragraph" w:styleId="Objetducommentaire">
    <w:name w:val="annotation subject"/>
    <w:basedOn w:val="Commentaire"/>
    <w:next w:val="Commentaire"/>
    <w:link w:val="ObjetducommentaireCar"/>
    <w:uiPriority w:val="99"/>
    <w:semiHidden/>
    <w:unhideWhenUsed/>
    <w:rsid w:val="00555ECA"/>
    <w:rPr>
      <w:b/>
      <w:bCs/>
    </w:rPr>
  </w:style>
  <w:style w:type="character" w:customStyle="1" w:styleId="ObjetducommentaireCar">
    <w:name w:val="Objet du commentaire Car"/>
    <w:basedOn w:val="CommentaireCar"/>
    <w:link w:val="Objetducommentaire"/>
    <w:uiPriority w:val="99"/>
    <w:semiHidden/>
    <w:rsid w:val="00555ECA"/>
    <w:rPr>
      <w:b/>
      <w:bCs/>
      <w:sz w:val="20"/>
      <w:szCs w:val="20"/>
    </w:rPr>
  </w:style>
  <w:style w:type="paragraph" w:styleId="Notedefin">
    <w:name w:val="endnote text"/>
    <w:basedOn w:val="Normal"/>
    <w:link w:val="NotedefinCar"/>
    <w:uiPriority w:val="99"/>
    <w:semiHidden/>
    <w:unhideWhenUsed/>
    <w:rsid w:val="00555ECA"/>
    <w:rPr>
      <w:sz w:val="20"/>
      <w:szCs w:val="20"/>
    </w:rPr>
  </w:style>
  <w:style w:type="character" w:customStyle="1" w:styleId="NotedefinCar">
    <w:name w:val="Note de fin Car"/>
    <w:basedOn w:val="Policepardfaut"/>
    <w:link w:val="Notedefin"/>
    <w:uiPriority w:val="99"/>
    <w:semiHidden/>
    <w:rsid w:val="00555ECA"/>
    <w:rPr>
      <w:sz w:val="20"/>
      <w:szCs w:val="20"/>
    </w:rPr>
  </w:style>
  <w:style w:type="character" w:styleId="Appeldenotedefin">
    <w:name w:val="endnote reference"/>
    <w:basedOn w:val="Policepardfaut"/>
    <w:uiPriority w:val="99"/>
    <w:semiHidden/>
    <w:unhideWhenUsed/>
    <w:rsid w:val="00555ECA"/>
    <w:rPr>
      <w:vertAlign w:val="superscript"/>
    </w:rPr>
  </w:style>
  <w:style w:type="paragraph" w:styleId="Notedebasdepage">
    <w:name w:val="footnote text"/>
    <w:basedOn w:val="Normal"/>
    <w:link w:val="NotedebasdepageCar"/>
    <w:uiPriority w:val="99"/>
    <w:semiHidden/>
    <w:unhideWhenUsed/>
    <w:rsid w:val="00555ECA"/>
    <w:rPr>
      <w:sz w:val="20"/>
      <w:szCs w:val="20"/>
    </w:rPr>
  </w:style>
  <w:style w:type="character" w:customStyle="1" w:styleId="NotedebasdepageCar">
    <w:name w:val="Note de bas de page Car"/>
    <w:basedOn w:val="Policepardfaut"/>
    <w:link w:val="Notedebasdepage"/>
    <w:uiPriority w:val="99"/>
    <w:semiHidden/>
    <w:rsid w:val="00555ECA"/>
    <w:rPr>
      <w:sz w:val="20"/>
      <w:szCs w:val="20"/>
    </w:rPr>
  </w:style>
  <w:style w:type="character" w:styleId="Appelnotedebasdep">
    <w:name w:val="footnote reference"/>
    <w:basedOn w:val="Policepardfaut"/>
    <w:uiPriority w:val="99"/>
    <w:semiHidden/>
    <w:unhideWhenUsed/>
    <w:rsid w:val="00555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65796-BC00-4CA2-A22B-DF8F0774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1891</Words>
  <Characters>10403</Characters>
  <Application>Microsoft Office Word</Application>
  <DocSecurity>8</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info</cp:lastModifiedBy>
  <cp:revision>2</cp:revision>
  <cp:lastPrinted>2021-01-27T18:08:00Z</cp:lastPrinted>
  <dcterms:created xsi:type="dcterms:W3CDTF">2021-07-27T19:28:00Z</dcterms:created>
  <dcterms:modified xsi:type="dcterms:W3CDTF">2021-07-27T19:28:00Z</dcterms:modified>
</cp:coreProperties>
</file>